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5E046F2F" w:rsidR="005B72B3" w:rsidRPr="00BD7A0A" w:rsidRDefault="005A429E" w:rsidP="005B72B3">
      <w:pPr>
        <w:jc w:val="center"/>
        <w:rPr>
          <w:b/>
          <w:lang w:val="en-US"/>
        </w:rPr>
      </w:pPr>
      <w:r>
        <w:rPr>
          <w:b/>
          <w:lang w:val="en-US"/>
        </w:rPr>
        <w:t xml:space="preserve">Spring </w:t>
      </w:r>
      <w:r w:rsidR="005B72B3" w:rsidRPr="00BD7A0A">
        <w:rPr>
          <w:b/>
          <w:lang w:val="en-US"/>
        </w:rPr>
        <w:t>semester 202</w:t>
      </w:r>
      <w:r w:rsidR="00896547">
        <w:rPr>
          <w:b/>
          <w:lang w:val="en-US"/>
        </w:rPr>
        <w:t>5</w:t>
      </w:r>
      <w:r w:rsidR="005B72B3" w:rsidRPr="00BD7A0A">
        <w:rPr>
          <w:b/>
          <w:lang w:val="en-US"/>
        </w:rPr>
        <w:t>-202</w:t>
      </w:r>
      <w:r w:rsidR="00896547">
        <w:rPr>
          <w:b/>
          <w:lang w:val="en-US"/>
        </w:rPr>
        <w:t xml:space="preserve">6 </w:t>
      </w:r>
      <w:r w:rsidR="005B72B3" w:rsidRPr="00BD7A0A">
        <w:rPr>
          <w:b/>
          <w:lang w:val="en-US"/>
        </w:rPr>
        <w:t>academic year</w:t>
      </w:r>
      <w:r w:rsidR="006949DB">
        <w:rPr>
          <w:b/>
          <w:lang w:val="en-US"/>
        </w:rPr>
        <w:t xml:space="preserve"> </w:t>
      </w:r>
      <w:r w:rsidR="005B72B3" w:rsidRPr="00BD7A0A">
        <w:rPr>
          <w:b/>
          <w:lang w:val="en-US"/>
        </w:rPr>
        <w:t xml:space="preserve"> </w:t>
      </w:r>
    </w:p>
    <w:p w14:paraId="5B30F848" w14:textId="737F66A3" w:rsidR="005B72B3" w:rsidRPr="00BD7A0A" w:rsidRDefault="005511C2" w:rsidP="005B72B3">
      <w:pPr>
        <w:jc w:val="center"/>
        <w:rPr>
          <w:b/>
          <w:lang w:val="en-US"/>
        </w:rPr>
      </w:pPr>
      <w:r>
        <w:rPr>
          <w:b/>
          <w:lang w:val="en-US"/>
        </w:rPr>
        <w:t>E</w:t>
      </w:r>
      <w:r w:rsidR="005B72B3" w:rsidRPr="00BD7A0A">
        <w:rPr>
          <w:b/>
          <w:lang w:val="en-US"/>
        </w:rPr>
        <w:t>ducational program “</w:t>
      </w:r>
      <w:r w:rsidR="0060020C" w:rsidRPr="0060020C">
        <w:rPr>
          <w:b/>
        </w:rPr>
        <w:t>6B03104</w:t>
      </w:r>
      <w:r w:rsidR="005B72B3">
        <w:rPr>
          <w:b/>
          <w:lang w:val="en-US"/>
        </w:rPr>
        <w:t xml:space="preserve"> </w:t>
      </w:r>
      <w:r w:rsidR="0060020C" w:rsidRPr="0060020C">
        <w:rPr>
          <w:b/>
        </w:rPr>
        <w:t>International Relations</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3C3F0BFC" w:rsidR="00AB0852" w:rsidRPr="009C0A94" w:rsidRDefault="005A429E" w:rsidP="00F164AA">
            <w:pPr>
              <w:jc w:val="center"/>
              <w:rPr>
                <w:b/>
                <w:sz w:val="20"/>
                <w:szCs w:val="20"/>
                <w:lang w:val="en-US"/>
              </w:rPr>
            </w:pPr>
            <w:r w:rsidRPr="005A429E">
              <w:rPr>
                <w:b/>
                <w:sz w:val="22"/>
              </w:rPr>
              <w:t>Translation of diplomatic documents and business negotiations</w:t>
            </w:r>
            <w:r w:rsidRPr="005A429E">
              <w:rPr>
                <w:b/>
                <w:sz w:val="22"/>
              </w:rPr>
              <w:t xml:space="preserve"> </w:t>
            </w:r>
            <w:r w:rsidR="00E50CE0" w:rsidRPr="00E50CE0">
              <w:rPr>
                <w:b/>
                <w:sz w:val="22"/>
              </w:rPr>
              <w:t>[102267]</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291E6EF3" w:rsidR="00441994" w:rsidRPr="0016035C" w:rsidRDefault="008B4CF5"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B0B79B9" w:rsidR="00AB0852" w:rsidRPr="0016035C" w:rsidRDefault="0016035C" w:rsidP="00D86DF1">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039C5D1" w:rsidR="00AB0852" w:rsidRPr="0016035C" w:rsidRDefault="00014144" w:rsidP="00D86DF1">
            <w:pPr>
              <w:jc w:val="center"/>
              <w:rPr>
                <w:sz w:val="20"/>
                <w:szCs w:val="20"/>
                <w:lang w:val="en-US"/>
              </w:rPr>
            </w:pPr>
            <w:r>
              <w:rPr>
                <w:sz w:val="20"/>
                <w:szCs w:val="20"/>
                <w:lang w:val="en-US"/>
              </w:rPr>
              <w:t>6</w:t>
            </w:r>
            <w:r w:rsidR="0016035C">
              <w:rPr>
                <w:sz w:val="20"/>
                <w:szCs w:val="20"/>
                <w:lang w:val="en-U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7162A210" w:rsidR="00AB0852" w:rsidRPr="00C96980" w:rsidRDefault="00014144" w:rsidP="00D86DF1">
            <w:pPr>
              <w:jc w:val="center"/>
              <w:rPr>
                <w:sz w:val="20"/>
                <w:szCs w:val="20"/>
                <w:lang w:val="en-US"/>
              </w:rPr>
            </w:pPr>
            <w:r>
              <w:rPr>
                <w:sz w:val="20"/>
                <w:szCs w:val="20"/>
                <w:lang w:val="en-US"/>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660A1A66" w:rsidR="00AB0852" w:rsidRPr="0016035C" w:rsidRDefault="00014144" w:rsidP="00D86DF1">
            <w:pPr>
              <w:jc w:val="center"/>
              <w:rPr>
                <w:sz w:val="20"/>
                <w:szCs w:val="20"/>
                <w:lang w:val="en-US"/>
              </w:rPr>
            </w:pPr>
            <w:r>
              <w:rPr>
                <w:sz w:val="20"/>
                <w:szCs w:val="20"/>
                <w:lang w:val="en-US"/>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4E83400C" w:rsidR="00A77510" w:rsidRPr="009C0A94" w:rsidRDefault="00C96980" w:rsidP="00ED32EA">
            <w:pPr>
              <w:autoSpaceDE w:val="0"/>
              <w:autoSpaceDN w:val="0"/>
              <w:adjustRightInd w:val="0"/>
              <w:rPr>
                <w:sz w:val="20"/>
                <w:szCs w:val="20"/>
                <w:lang w:val="en-US"/>
              </w:rPr>
            </w:pPr>
            <w:r>
              <w:rPr>
                <w:sz w:val="20"/>
                <w:szCs w:val="20"/>
                <w:lang w:val="en-US"/>
              </w:rPr>
              <w:t xml:space="preserve">University </w:t>
            </w:r>
            <w:r w:rsidR="00B20579" w:rsidRPr="00ED32EA">
              <w:rPr>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1C3CF855" w:rsidR="00A77510" w:rsidRPr="009C0A94" w:rsidRDefault="00C96980" w:rsidP="007303E3">
            <w:pPr>
              <w:jc w:val="center"/>
              <w:rPr>
                <w:sz w:val="20"/>
                <w:szCs w:val="20"/>
              </w:rPr>
            </w:pPr>
            <w:r>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08050" w14:textId="77777777" w:rsidR="0016035C" w:rsidRPr="0016035C" w:rsidRDefault="0016035C" w:rsidP="0016035C">
            <w:pPr>
              <w:jc w:val="center"/>
              <w:rPr>
                <w:sz w:val="20"/>
                <w:szCs w:val="20"/>
                <w:lang w:val="en-US"/>
              </w:rPr>
            </w:pPr>
            <w:r w:rsidRPr="0016035C">
              <w:rPr>
                <w:sz w:val="20"/>
                <w:szCs w:val="20"/>
                <w:lang w:val="en-US"/>
              </w:rPr>
              <w:t>Training</w:t>
            </w:r>
          </w:p>
          <w:p w14:paraId="5604C45F" w14:textId="0033E4A3" w:rsidR="00A77510" w:rsidRPr="00E33E1D" w:rsidRDefault="0016035C" w:rsidP="0016035C">
            <w:pPr>
              <w:jc w:val="center"/>
              <w:rPr>
                <w:sz w:val="20"/>
                <w:szCs w:val="20"/>
                <w:lang w:val="ru-RU"/>
              </w:rPr>
            </w:pPr>
            <w:r w:rsidRPr="0016035C">
              <w:rPr>
                <w:sz w:val="20"/>
                <w:szCs w:val="20"/>
                <w:lang w:val="en-US"/>
              </w:rPr>
              <w:t xml:space="preserve">Practice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58597C30" w:rsidR="00A77510" w:rsidRPr="00E547C0" w:rsidRDefault="00AD7329" w:rsidP="00675424">
            <w:pPr>
              <w:rPr>
                <w:sz w:val="20"/>
                <w:szCs w:val="20"/>
                <w:lang w:val="en-US"/>
              </w:rPr>
            </w:pPr>
            <w:r>
              <w:rPr>
                <w:sz w:val="20"/>
                <w:szCs w:val="20"/>
                <w:lang w:val="en-US"/>
              </w:rPr>
              <w:t>Oral examination (</w:t>
            </w:r>
            <w:r w:rsidR="00953445">
              <w:rPr>
                <w:sz w:val="20"/>
                <w:szCs w:val="20"/>
                <w:lang w:val="en-US"/>
              </w:rPr>
              <w:t>offline</w:t>
            </w:r>
            <w:r w:rsidR="00E547C0">
              <w:rPr>
                <w:sz w:val="20"/>
                <w:szCs w:val="20"/>
                <w:lang w:val="en-US"/>
              </w:rPr>
              <w:t xml:space="preserv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624D0F6" w:rsidR="00A77510" w:rsidRPr="009C0A94" w:rsidRDefault="00C96980">
            <w:pPr>
              <w:jc w:val="both"/>
              <w:rPr>
                <w:sz w:val="20"/>
                <w:szCs w:val="20"/>
              </w:rPr>
            </w:pPr>
            <w:proofErr w:type="spellStart"/>
            <w:r>
              <w:rPr>
                <w:sz w:val="20"/>
                <w:szCs w:val="20"/>
                <w:lang w:val="en-US"/>
              </w:rPr>
              <w:t>Zhumaliyeva</w:t>
            </w:r>
            <w:proofErr w:type="spellEnd"/>
            <w:r>
              <w:rPr>
                <w:sz w:val="20"/>
                <w:szCs w:val="20"/>
                <w:lang w:val="en-US"/>
              </w:rPr>
              <w:t xml:space="preserve"> </w:t>
            </w:r>
            <w:r w:rsidR="007303E3">
              <w:rPr>
                <w:sz w:val="20"/>
                <w:szCs w:val="20"/>
                <w:lang w:val="en-US"/>
              </w:rPr>
              <w:t xml:space="preserve">Zhansaya </w:t>
            </w:r>
            <w:proofErr w:type="spellStart"/>
            <w:r w:rsidR="007303E3">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764CCBDD" w14:textId="43FF6D96" w:rsidR="008667FB" w:rsidRPr="00FB603E" w:rsidRDefault="00FB603E" w:rsidP="00C71763">
            <w:pPr>
              <w:jc w:val="both"/>
              <w:rPr>
                <w:color w:val="000000"/>
                <w:sz w:val="20"/>
                <w:szCs w:val="27"/>
              </w:rPr>
            </w:pPr>
            <w:r w:rsidRPr="00FB603E">
              <w:rPr>
                <w:color w:val="000000"/>
                <w:sz w:val="20"/>
                <w:szCs w:val="27"/>
              </w:rPr>
              <w:t>The goal of the discipline to develop skills of performing consecutive and simultaneous interpretation in compliance with lexical equivalence norms, grammatical, syntactic and stylistic norms. Subject area: specifics of oral and written speech in various areas of professional communication, business negotiations and conferences; national and cultural features of text construction and organization.</w:t>
            </w:r>
          </w:p>
        </w:tc>
        <w:tc>
          <w:tcPr>
            <w:tcW w:w="5387" w:type="dxa"/>
            <w:gridSpan w:val="5"/>
            <w:vMerge w:val="restart"/>
          </w:tcPr>
          <w:p w14:paraId="5879C474" w14:textId="246B662E"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lang w:val="en-KZ"/>
              </w:rPr>
              <w:t xml:space="preserve">understand </w:t>
            </w:r>
            <w:r w:rsidR="004C52AE">
              <w:rPr>
                <w:sz w:val="20"/>
                <w:szCs w:val="20"/>
                <w:lang w:val="en-US"/>
              </w:rPr>
              <w:t xml:space="preserve">features of oral and written communication in TL and SL </w:t>
            </w:r>
            <w:r w:rsidR="004C52AE" w:rsidRPr="004C52AE">
              <w:rPr>
                <w:sz w:val="20"/>
                <w:szCs w:val="20"/>
                <w:lang w:val="en-US"/>
              </w:rPr>
              <w:t>to solve problems of interpersonal and intercultural interaction</w:t>
            </w:r>
            <w:r w:rsidR="004C52AE">
              <w:rPr>
                <w:sz w:val="20"/>
                <w:szCs w:val="20"/>
                <w:lang w:val="en-US"/>
              </w:rPr>
              <w:t xml:space="preserve"> during communicative situations in </w:t>
            </w:r>
            <w:r w:rsidR="004C53E4" w:rsidRPr="00FB603E">
              <w:rPr>
                <w:color w:val="000000"/>
                <w:sz w:val="20"/>
                <w:szCs w:val="27"/>
              </w:rPr>
              <w:t>professional communication</w:t>
            </w:r>
            <w:r w:rsidR="004C52AE">
              <w:rPr>
                <w:sz w:val="20"/>
                <w:szCs w:val="20"/>
                <w:lang w:val="en-US"/>
              </w:rPr>
              <w:t xml:space="preserve">; </w:t>
            </w:r>
          </w:p>
        </w:tc>
        <w:tc>
          <w:tcPr>
            <w:tcW w:w="3402" w:type="dxa"/>
            <w:gridSpan w:val="2"/>
          </w:tcPr>
          <w:p w14:paraId="5272881B" w14:textId="13FC7304" w:rsidR="000C615F" w:rsidRPr="00567F40" w:rsidRDefault="000C615F" w:rsidP="00E023EE">
            <w:pPr>
              <w:jc w:val="both"/>
              <w:rPr>
                <w:sz w:val="20"/>
                <w:szCs w:val="20"/>
                <w:lang w:val="en-US"/>
              </w:rPr>
            </w:pPr>
            <w:r w:rsidRPr="009C0A94">
              <w:rPr>
                <w:sz w:val="20"/>
                <w:szCs w:val="20"/>
                <w:lang w:val="en-US"/>
              </w:rPr>
              <w:t>1.1</w:t>
            </w:r>
            <w:r w:rsidR="004C53E4">
              <w:rPr>
                <w:sz w:val="20"/>
                <w:szCs w:val="20"/>
                <w:lang w:val="en-US"/>
              </w:rPr>
              <w:t xml:space="preserve"> </w:t>
            </w:r>
            <w:r w:rsidRPr="009C0A94">
              <w:rPr>
                <w:sz w:val="20"/>
                <w:szCs w:val="20"/>
                <w:lang w:val="en-US"/>
              </w:rPr>
              <w:t>understands</w:t>
            </w:r>
            <w:r w:rsidR="00E023EE">
              <w:rPr>
                <w:sz w:val="20"/>
                <w:szCs w:val="20"/>
                <w:lang w:val="en-US"/>
              </w:rPr>
              <w:t xml:space="preserve"> </w:t>
            </w:r>
            <w:r w:rsidR="007C72E0">
              <w:rPr>
                <w:sz w:val="20"/>
                <w:szCs w:val="20"/>
                <w:lang w:val="en-US"/>
              </w:rPr>
              <w:t>the system of categorization of discourse</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tcPr>
          <w:p w14:paraId="55FE9C6E" w14:textId="575BBFD5"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7C72E0">
              <w:rPr>
                <w:sz w:val="20"/>
                <w:szCs w:val="20"/>
                <w:lang w:val="en-US"/>
              </w:rPr>
              <w:t xml:space="preserve">linguistic features of </w:t>
            </w:r>
            <w:r w:rsidR="004C53E4">
              <w:rPr>
                <w:sz w:val="20"/>
                <w:szCs w:val="20"/>
                <w:lang w:val="en-US"/>
              </w:rPr>
              <w:t>professional</w:t>
            </w:r>
            <w:r w:rsidR="007C72E0">
              <w:rPr>
                <w:sz w:val="20"/>
                <w:szCs w:val="20"/>
                <w:lang w:val="en-US"/>
              </w:rPr>
              <w:t xml:space="preserve"> discourse</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7E9CB7CC"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4C53E4" w:rsidRPr="00FB603E">
              <w:rPr>
                <w:color w:val="000000"/>
                <w:sz w:val="20"/>
                <w:szCs w:val="27"/>
              </w:rPr>
              <w:t>business negotiations</w:t>
            </w:r>
            <w:r w:rsidR="006949DB">
              <w:rPr>
                <w:color w:val="000000"/>
                <w:sz w:val="20"/>
                <w:szCs w:val="27"/>
              </w:rPr>
              <w:t xml:space="preserve">, </w:t>
            </w:r>
            <w:r w:rsidR="00073B6F">
              <w:rPr>
                <w:color w:val="000000"/>
                <w:sz w:val="20"/>
                <w:szCs w:val="27"/>
              </w:rPr>
              <w:t>organize pre-translation analysis of the material in SL</w:t>
            </w:r>
            <w:r w:rsidR="006949DB">
              <w:rPr>
                <w:color w:val="000000"/>
                <w:sz w:val="20"/>
                <w:szCs w:val="27"/>
              </w:rPr>
              <w:t>;</w:t>
            </w:r>
            <w:r w:rsidR="004C53E4">
              <w:rPr>
                <w:color w:val="000000"/>
                <w:sz w:val="20"/>
                <w:szCs w:val="27"/>
              </w:rPr>
              <w:t xml:space="preserve">  </w:t>
            </w:r>
          </w:p>
        </w:tc>
        <w:tc>
          <w:tcPr>
            <w:tcW w:w="3402" w:type="dxa"/>
            <w:gridSpan w:val="2"/>
          </w:tcPr>
          <w:p w14:paraId="01B00815" w14:textId="72D00762"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C72E0">
              <w:rPr>
                <w:rFonts w:ascii="Times New Roman" w:hAnsi="Times New Roman"/>
                <w:sz w:val="20"/>
                <w:szCs w:val="20"/>
                <w:lang w:val="en-US"/>
              </w:rPr>
              <w:t>stylistic features</w:t>
            </w:r>
            <w:r w:rsidR="00587456">
              <w:rPr>
                <w:rFonts w:ascii="Times New Roman" w:hAnsi="Times New Roman"/>
                <w:sz w:val="20"/>
                <w:szCs w:val="20"/>
                <w:lang w:val="en-US"/>
              </w:rPr>
              <w:t xml:space="preserve"> of </w:t>
            </w:r>
            <w:r w:rsidR="004C53E4">
              <w:rPr>
                <w:rFonts w:ascii="Times New Roman" w:hAnsi="Times New Roman"/>
                <w:sz w:val="20"/>
                <w:szCs w:val="20"/>
                <w:lang w:val="en-US"/>
              </w:rPr>
              <w:t xml:space="preserve">in business </w:t>
            </w:r>
            <w:proofErr w:type="spellStart"/>
            <w:r w:rsidR="004C53E4">
              <w:rPr>
                <w:rFonts w:ascii="Times New Roman" w:hAnsi="Times New Roman"/>
                <w:sz w:val="20"/>
                <w:szCs w:val="20"/>
                <w:lang w:val="en-US"/>
              </w:rPr>
              <w:t>correspondance</w:t>
            </w:r>
            <w:proofErr w:type="spellEnd"/>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tcPr>
          <w:p w14:paraId="79A2A679" w14:textId="725EBC2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7C72E0">
              <w:rPr>
                <w:bCs/>
                <w:sz w:val="20"/>
                <w:szCs w:val="20"/>
                <w:lang w:val="en-US"/>
              </w:rPr>
              <w:t>social and political</w:t>
            </w:r>
            <w:r w:rsidR="00D22704">
              <w:rPr>
                <w:bCs/>
                <w:sz w:val="20"/>
                <w:szCs w:val="20"/>
                <w:lang w:val="en-US"/>
              </w:rPr>
              <w:t xml:space="preserve">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5E8F6B83" w:rsidR="00614544" w:rsidRPr="00073B6F" w:rsidRDefault="00614544" w:rsidP="00073B6F">
            <w:pPr>
              <w:jc w:val="both"/>
              <w:rPr>
                <w:sz w:val="20"/>
                <w:szCs w:val="20"/>
                <w:lang w:val="en-KZ"/>
              </w:rPr>
            </w:pPr>
            <w:r w:rsidRPr="009C0A94">
              <w:rPr>
                <w:sz w:val="20"/>
                <w:szCs w:val="20"/>
                <w:lang w:val="en-US"/>
              </w:rPr>
              <w:t xml:space="preserve">3. </w:t>
            </w:r>
            <w:r w:rsidR="00587456">
              <w:rPr>
                <w:sz w:val="20"/>
                <w:szCs w:val="20"/>
                <w:lang w:val="en-US"/>
              </w:rPr>
              <w:t xml:space="preserve">To </w:t>
            </w:r>
            <w:r w:rsidR="00587456" w:rsidRPr="00587456">
              <w:rPr>
                <w:sz w:val="20"/>
                <w:szCs w:val="20"/>
                <w:lang w:val="en-KZ"/>
              </w:rPr>
              <w:t xml:space="preserve">recognize </w:t>
            </w:r>
            <w:r w:rsidR="00073B6F" w:rsidRPr="00073B6F">
              <w:rPr>
                <w:sz w:val="20"/>
                <w:szCs w:val="20"/>
                <w:lang w:val="en-KZ"/>
              </w:rPr>
              <w:t>primary information from secondary, generalize and</w:t>
            </w:r>
            <w:r w:rsidR="00073B6F">
              <w:rPr>
                <w:sz w:val="20"/>
                <w:szCs w:val="20"/>
                <w:lang w:val="en-US"/>
              </w:rPr>
              <w:t xml:space="preserve"> </w:t>
            </w:r>
            <w:r w:rsidR="00073B6F" w:rsidRPr="00073B6F">
              <w:rPr>
                <w:sz w:val="20"/>
                <w:szCs w:val="20"/>
                <w:lang w:val="en-KZ"/>
              </w:rPr>
              <w:t>systematize it</w:t>
            </w:r>
            <w:r w:rsidR="00073B6F">
              <w:rPr>
                <w:sz w:val="20"/>
                <w:szCs w:val="20"/>
                <w:lang w:val="en-US"/>
              </w:rPr>
              <w:t xml:space="preserve"> by </w:t>
            </w:r>
            <w:r w:rsidR="00073B6F" w:rsidRPr="00073B6F">
              <w:rPr>
                <w:sz w:val="20"/>
                <w:szCs w:val="20"/>
                <w:lang w:val="en-KZ"/>
              </w:rPr>
              <w:t>independently</w:t>
            </w:r>
            <w:r w:rsidR="00073B6F">
              <w:rPr>
                <w:sz w:val="20"/>
                <w:szCs w:val="20"/>
                <w:lang w:val="en-US"/>
              </w:rPr>
              <w:t xml:space="preserve"> </w:t>
            </w:r>
            <w:r w:rsidR="00073B6F" w:rsidRPr="00073B6F">
              <w:rPr>
                <w:sz w:val="20"/>
                <w:szCs w:val="20"/>
                <w:lang w:val="en-KZ"/>
              </w:rPr>
              <w:t>improv</w:t>
            </w:r>
            <w:proofErr w:type="spellStart"/>
            <w:r w:rsidR="00073B6F">
              <w:rPr>
                <w:sz w:val="20"/>
                <w:szCs w:val="20"/>
                <w:lang w:val="en-US"/>
              </w:rPr>
              <w:t>ing</w:t>
            </w:r>
            <w:proofErr w:type="spellEnd"/>
            <w:r w:rsidR="00073B6F">
              <w:rPr>
                <w:sz w:val="20"/>
                <w:szCs w:val="20"/>
                <w:lang w:val="en-US"/>
              </w:rPr>
              <w:t xml:space="preserve"> the </w:t>
            </w:r>
            <w:r w:rsidR="00073B6F" w:rsidRPr="00073B6F">
              <w:rPr>
                <w:sz w:val="20"/>
                <w:szCs w:val="20"/>
                <w:lang w:val="en-KZ"/>
              </w:rPr>
              <w:t>level of proficiency in a</w:t>
            </w:r>
            <w:r w:rsidR="00073B6F">
              <w:rPr>
                <w:sz w:val="20"/>
                <w:szCs w:val="20"/>
                <w:lang w:val="en-US"/>
              </w:rPr>
              <w:t xml:space="preserve"> f</w:t>
            </w:r>
            <w:r w:rsidR="00073B6F" w:rsidRPr="00073B6F">
              <w:rPr>
                <w:sz w:val="20"/>
                <w:szCs w:val="20"/>
                <w:lang w:val="en-KZ"/>
              </w:rPr>
              <w:t xml:space="preserve">oreign language </w:t>
            </w:r>
            <w:r w:rsidR="00073B6F">
              <w:rPr>
                <w:sz w:val="20"/>
                <w:szCs w:val="20"/>
                <w:lang w:val="en-US"/>
              </w:rPr>
              <w:t>and</w:t>
            </w:r>
            <w:r w:rsidR="00073B6F" w:rsidRPr="00073B6F">
              <w:rPr>
                <w:sz w:val="20"/>
                <w:szCs w:val="20"/>
                <w:lang w:val="en-KZ"/>
              </w:rPr>
              <w:t xml:space="preserve"> skills of</w:t>
            </w:r>
            <w:r w:rsidR="00073B6F">
              <w:rPr>
                <w:sz w:val="20"/>
                <w:szCs w:val="20"/>
                <w:lang w:val="en-US"/>
              </w:rPr>
              <w:t xml:space="preserve"> </w:t>
            </w:r>
            <w:r w:rsidR="00073B6F" w:rsidRPr="00073B6F">
              <w:rPr>
                <w:sz w:val="20"/>
                <w:szCs w:val="20"/>
                <w:lang w:val="en-KZ"/>
              </w:rPr>
              <w:t>orientation in</w:t>
            </w:r>
            <w:r w:rsidR="00073B6F">
              <w:rPr>
                <w:sz w:val="20"/>
                <w:szCs w:val="20"/>
                <w:lang w:val="en-US"/>
              </w:rPr>
              <w:t xml:space="preserve"> </w:t>
            </w:r>
            <w:r w:rsidR="00073B6F" w:rsidRPr="00073B6F">
              <w:rPr>
                <w:sz w:val="20"/>
                <w:szCs w:val="20"/>
                <w:lang w:val="en-KZ"/>
              </w:rPr>
              <w:t>professional</w:t>
            </w:r>
            <w:r w:rsidR="00073B6F">
              <w:rPr>
                <w:sz w:val="20"/>
                <w:szCs w:val="20"/>
                <w:lang w:val="en-US"/>
              </w:rPr>
              <w:t xml:space="preserve"> </w:t>
            </w:r>
            <w:r w:rsidR="00073B6F" w:rsidRPr="00073B6F">
              <w:rPr>
                <w:sz w:val="20"/>
                <w:szCs w:val="20"/>
                <w:lang w:val="en-KZ"/>
              </w:rPr>
              <w:t>information</w:t>
            </w:r>
            <w:r w:rsidR="00073B6F">
              <w:rPr>
                <w:sz w:val="20"/>
                <w:szCs w:val="20"/>
                <w:lang w:val="en-US"/>
              </w:rPr>
              <w:t xml:space="preserve"> </w:t>
            </w:r>
            <w:r w:rsidR="00073B6F" w:rsidRPr="00073B6F">
              <w:rPr>
                <w:sz w:val="20"/>
                <w:szCs w:val="20"/>
                <w:lang w:val="en-KZ"/>
              </w:rPr>
              <w:t>sources and further</w:t>
            </w:r>
            <w:r w:rsidR="00073B6F">
              <w:rPr>
                <w:sz w:val="20"/>
                <w:szCs w:val="20"/>
                <w:lang w:val="en-US"/>
              </w:rPr>
              <w:t xml:space="preserve"> </w:t>
            </w:r>
            <w:r w:rsidR="00073B6F" w:rsidRPr="00073B6F">
              <w:rPr>
                <w:sz w:val="20"/>
                <w:szCs w:val="20"/>
                <w:lang w:val="en-KZ"/>
              </w:rPr>
              <w:t>using the acquired</w:t>
            </w:r>
            <w:r w:rsidR="00073B6F">
              <w:rPr>
                <w:sz w:val="20"/>
                <w:szCs w:val="20"/>
                <w:lang w:val="en-US"/>
              </w:rPr>
              <w:t xml:space="preserve"> </w:t>
            </w:r>
            <w:r w:rsidR="00073B6F" w:rsidRPr="00073B6F">
              <w:rPr>
                <w:sz w:val="20"/>
                <w:szCs w:val="20"/>
                <w:lang w:val="en-KZ"/>
              </w:rPr>
              <w:t>knowledge and research results in</w:t>
            </w:r>
            <w:r w:rsidR="00073B6F">
              <w:rPr>
                <w:sz w:val="20"/>
                <w:szCs w:val="20"/>
                <w:lang w:val="en-US"/>
              </w:rPr>
              <w:t xml:space="preserve"> </w:t>
            </w:r>
            <w:r w:rsidR="00073B6F" w:rsidRPr="00073B6F">
              <w:rPr>
                <w:sz w:val="20"/>
                <w:szCs w:val="20"/>
                <w:lang w:val="en-KZ"/>
              </w:rPr>
              <w:t>professional</w:t>
            </w:r>
            <w:r w:rsidR="00073B6F">
              <w:rPr>
                <w:sz w:val="20"/>
                <w:szCs w:val="20"/>
                <w:lang w:val="en-US"/>
              </w:rPr>
              <w:t xml:space="preserve"> </w:t>
            </w:r>
            <w:r w:rsidR="00073B6F" w:rsidRPr="00073B6F">
              <w:rPr>
                <w:sz w:val="20"/>
                <w:szCs w:val="20"/>
                <w:lang w:val="en-KZ"/>
              </w:rPr>
              <w:t>activity;</w:t>
            </w:r>
          </w:p>
        </w:tc>
        <w:tc>
          <w:tcPr>
            <w:tcW w:w="3402" w:type="dxa"/>
            <w:gridSpan w:val="2"/>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0C6AD4C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073B6F">
              <w:rPr>
                <w:sz w:val="20"/>
                <w:szCs w:val="20"/>
                <w:lang w:val="en-US"/>
              </w:rPr>
              <w:t>socio-political texts</w:t>
            </w:r>
            <w:r w:rsidR="00587456">
              <w:rPr>
                <w:sz w:val="20"/>
                <w:szCs w:val="20"/>
                <w:lang w:val="en-US"/>
              </w:rPr>
              <w:t>;</w:t>
            </w:r>
          </w:p>
        </w:tc>
        <w:tc>
          <w:tcPr>
            <w:tcW w:w="3402" w:type="dxa"/>
            <w:gridSpan w:val="2"/>
          </w:tcPr>
          <w:p w14:paraId="6D5F81C1" w14:textId="163B1D1F"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w:t>
            </w:r>
            <w:r w:rsidR="007C72E0">
              <w:rPr>
                <w:sz w:val="20"/>
                <w:szCs w:val="20"/>
                <w:lang w:val="en-US"/>
              </w:rPr>
              <w:t>translation transformations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tcPr>
          <w:p w14:paraId="43B49405" w14:textId="1E560EE5"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translation </w:t>
            </w:r>
            <w:r w:rsidR="007C72E0">
              <w:rPr>
                <w:bCs/>
                <w:sz w:val="20"/>
                <w:szCs w:val="20"/>
                <w:lang w:val="en-US"/>
              </w:rPr>
              <w:t xml:space="preserve">techniques of realia and culturally, socially marked expressions in </w:t>
            </w:r>
            <w:r w:rsidR="004C53E4">
              <w:rPr>
                <w:bCs/>
                <w:sz w:val="20"/>
                <w:szCs w:val="20"/>
                <w:lang w:val="en-US"/>
              </w:rPr>
              <w:t xml:space="preserve">different </w:t>
            </w:r>
            <w:r w:rsidR="007C72E0">
              <w:rPr>
                <w:bCs/>
                <w:sz w:val="20"/>
                <w:szCs w:val="20"/>
                <w:lang w:val="en-US"/>
              </w:rPr>
              <w:t>texts</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5BDA41B9" w:rsidR="005511C2" w:rsidRPr="009C0A94" w:rsidRDefault="00D14AE2" w:rsidP="005511C2">
            <w:pPr>
              <w:rPr>
                <w:b/>
                <w:sz w:val="20"/>
                <w:szCs w:val="20"/>
              </w:rPr>
            </w:pPr>
            <w:r w:rsidRPr="00D14AE2">
              <w:rPr>
                <w:sz w:val="20"/>
                <w:szCs w:val="20"/>
              </w:rPr>
              <w:t>Socio-political translation</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4E552F40" w:rsidR="005511C2" w:rsidRPr="009C0A94" w:rsidRDefault="00D14AE2" w:rsidP="005511C2">
            <w:pPr>
              <w:rPr>
                <w:sz w:val="20"/>
                <w:szCs w:val="20"/>
              </w:rPr>
            </w:pPr>
            <w:r w:rsidRPr="00D14AE2">
              <w:rPr>
                <w:sz w:val="20"/>
                <w:szCs w:val="20"/>
              </w:rPr>
              <w:t>Business correspondence in a foreign language</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0EFF7DDB" w14:textId="4E87FB58" w:rsidR="004A6B85" w:rsidRDefault="00D71120" w:rsidP="004A0A46">
            <w:pPr>
              <w:pStyle w:val="Default"/>
              <w:numPr>
                <w:ilvl w:val="0"/>
                <w:numId w:val="12"/>
              </w:numPr>
              <w:jc w:val="both"/>
              <w:rPr>
                <w:color w:val="auto"/>
                <w:sz w:val="20"/>
                <w:szCs w:val="20"/>
                <w:lang w:val="en-US"/>
              </w:rPr>
            </w:pPr>
            <w:r w:rsidRPr="00D71120">
              <w:rPr>
                <w:color w:val="auto"/>
                <w:sz w:val="20"/>
                <w:szCs w:val="20"/>
                <w:lang w:val="en"/>
              </w:rPr>
              <w:t>Cap</w:t>
            </w:r>
            <w:r>
              <w:rPr>
                <w:color w:val="auto"/>
                <w:sz w:val="20"/>
                <w:szCs w:val="20"/>
                <w:lang w:val="en"/>
              </w:rPr>
              <w:t xml:space="preserve"> P. </w:t>
            </w:r>
            <w:r>
              <w:rPr>
                <w:color w:val="auto"/>
                <w:sz w:val="20"/>
                <w:szCs w:val="20"/>
                <w:lang w:val="en-US"/>
              </w:rPr>
              <w:t>Handbook of Political Discourse</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sidRPr="00D71120">
              <w:rPr>
                <w:color w:val="auto"/>
                <w:sz w:val="20"/>
                <w:szCs w:val="20"/>
                <w:lang w:val="en"/>
              </w:rPr>
              <w:t>Edward Elgar Publishing</w:t>
            </w:r>
            <w:r>
              <w:rPr>
                <w:color w:val="auto"/>
                <w:sz w:val="20"/>
                <w:szCs w:val="20"/>
                <w:lang w:val="en"/>
              </w:rPr>
              <w:t xml:space="preserve">, </w:t>
            </w:r>
            <w:r>
              <w:rPr>
                <w:color w:val="auto"/>
                <w:sz w:val="20"/>
                <w:szCs w:val="20"/>
                <w:lang w:val="en-US"/>
              </w:rPr>
              <w:t xml:space="preserve">2023 – 396 </w:t>
            </w:r>
            <w:r w:rsidR="004A6B85" w:rsidRPr="004A6B85">
              <w:rPr>
                <w:color w:val="auto"/>
                <w:sz w:val="20"/>
                <w:szCs w:val="20"/>
                <w:lang w:val="en-US"/>
              </w:rPr>
              <w:t>p.</w:t>
            </w:r>
          </w:p>
          <w:p w14:paraId="7C661345" w14:textId="5AD5C4AA" w:rsidR="00B13F03" w:rsidRDefault="00D71120" w:rsidP="004A0A46">
            <w:pPr>
              <w:pStyle w:val="Default"/>
              <w:numPr>
                <w:ilvl w:val="0"/>
                <w:numId w:val="12"/>
              </w:numPr>
              <w:jc w:val="both"/>
              <w:rPr>
                <w:color w:val="auto"/>
                <w:sz w:val="20"/>
                <w:szCs w:val="20"/>
                <w:lang w:val="en-US"/>
              </w:rPr>
            </w:pPr>
            <w:r>
              <w:rPr>
                <w:color w:val="auto"/>
                <w:sz w:val="20"/>
                <w:szCs w:val="20"/>
                <w:lang w:val="en-US"/>
              </w:rPr>
              <w:lastRenderedPageBreak/>
              <w:t>Butler R.</w:t>
            </w:r>
            <w:r w:rsidR="00B13F03" w:rsidRPr="00B13F03">
              <w:rPr>
                <w:color w:val="auto"/>
                <w:sz w:val="20"/>
                <w:szCs w:val="20"/>
                <w:lang w:val="en-US"/>
              </w:rPr>
              <w:t xml:space="preserve"> </w:t>
            </w:r>
            <w:r>
              <w:rPr>
                <w:color w:val="auto"/>
                <w:sz w:val="20"/>
                <w:szCs w:val="20"/>
                <w:lang w:val="en-US"/>
              </w:rPr>
              <w:t>Political Discourse Analysis</w:t>
            </w:r>
            <w:r w:rsidR="00B13F03" w:rsidRPr="00B13F03">
              <w:rPr>
                <w:color w:val="auto"/>
                <w:sz w:val="20"/>
                <w:szCs w:val="20"/>
                <w:lang w:val="en-US"/>
              </w:rPr>
              <w:t xml:space="preserve">. </w:t>
            </w:r>
            <w:r w:rsidRPr="00D71120">
              <w:rPr>
                <w:color w:val="auto"/>
                <w:sz w:val="20"/>
                <w:szCs w:val="20"/>
                <w:lang w:val="en"/>
              </w:rPr>
              <w:t>Edinburgh University Press</w:t>
            </w:r>
            <w:r w:rsidR="00B13F03" w:rsidRPr="00B13F03">
              <w:rPr>
                <w:color w:val="auto"/>
                <w:sz w:val="20"/>
                <w:szCs w:val="20"/>
                <w:lang w:val="en-US"/>
              </w:rPr>
              <w:t>, 202</w:t>
            </w:r>
            <w:r>
              <w:rPr>
                <w:color w:val="auto"/>
                <w:sz w:val="20"/>
                <w:szCs w:val="20"/>
                <w:lang w:val="en-US"/>
              </w:rPr>
              <w:t>4</w:t>
            </w:r>
            <w:r w:rsidR="00B13F03" w:rsidRPr="00B13F03">
              <w:rPr>
                <w:color w:val="auto"/>
                <w:sz w:val="20"/>
                <w:szCs w:val="20"/>
                <w:lang w:val="en-US"/>
              </w:rPr>
              <w:t xml:space="preserve">. – </w:t>
            </w:r>
            <w:r>
              <w:rPr>
                <w:color w:val="auto"/>
                <w:sz w:val="20"/>
                <w:szCs w:val="20"/>
                <w:lang w:val="en-US"/>
              </w:rPr>
              <w:t>220</w:t>
            </w:r>
            <w:r w:rsidR="00B13F03" w:rsidRPr="00B13F03">
              <w:rPr>
                <w:color w:val="auto"/>
                <w:sz w:val="20"/>
                <w:szCs w:val="20"/>
                <w:lang w:val="en-US"/>
              </w:rPr>
              <w:t xml:space="preserve"> p.</w:t>
            </w:r>
          </w:p>
          <w:p w14:paraId="620FA666" w14:textId="22A7048B"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Barkhudarov.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Shefer.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4"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5"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6"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proofErr w:type="gramStart"/>
            <w:r w:rsidRPr="0098719F">
              <w:rPr>
                <w:sz w:val="20"/>
                <w:szCs w:val="20"/>
                <w:lang w:val="en-US"/>
              </w:rPr>
              <w:t>English-Russian</w:t>
            </w:r>
            <w:proofErr w:type="gramEnd"/>
            <w:r w:rsidRPr="0098719F">
              <w:rPr>
                <w:sz w:val="20"/>
                <w:szCs w:val="20"/>
                <w:lang w:val="en-US"/>
              </w:rPr>
              <w:t xml:space="preserve"> Online Dictionary: </w:t>
            </w:r>
            <w:hyperlink r:id="rId17"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proofErr w:type="gramStart"/>
            <w:r>
              <w:rPr>
                <w:sz w:val="20"/>
                <w:szCs w:val="20"/>
                <w:lang w:val="en-US"/>
              </w:rPr>
              <w:t>Russian-Kazakh</w:t>
            </w:r>
            <w:proofErr w:type="gramEnd"/>
            <w:r>
              <w:rPr>
                <w:sz w:val="20"/>
                <w:szCs w:val="20"/>
                <w:lang w:val="en-US"/>
              </w:rPr>
              <w:t xml:space="preserve"> Online Dictionary: </w:t>
            </w:r>
            <w:hyperlink r:id="rId18"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proofErr w:type="gramStart"/>
            <w:r w:rsidRPr="0098719F">
              <w:rPr>
                <w:sz w:val="20"/>
                <w:szCs w:val="20"/>
                <w:lang w:val="en-US"/>
              </w:rPr>
              <w:t>English-Russian</w:t>
            </w:r>
            <w:proofErr w:type="gramEnd"/>
            <w:r w:rsidRPr="0098719F">
              <w:rPr>
                <w:sz w:val="20"/>
                <w:szCs w:val="20"/>
                <w:lang w:val="en-US"/>
              </w:rPr>
              <w:t xml:space="preserve"> Online Dictionary: </w:t>
            </w:r>
            <w:hyperlink r:id="rId19"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4A0A46">
            <w:pPr>
              <w:pStyle w:val="Default"/>
              <w:numPr>
                <w:ilvl w:val="0"/>
                <w:numId w:val="12"/>
              </w:numPr>
              <w:rPr>
                <w:sz w:val="20"/>
                <w:szCs w:val="20"/>
                <w:lang w:val="en-US"/>
              </w:rPr>
            </w:pPr>
            <w:hyperlink r:id="rId23" w:history="1">
              <w:r w:rsidRPr="001619D9">
                <w:rPr>
                  <w:rStyle w:val="Hyperlink"/>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5" w:history="1">
              <w:r w:rsidRPr="00615E49">
                <w:rPr>
                  <w:rStyle w:val="Hyperlink"/>
                  <w:sz w:val="20"/>
                  <w:szCs w:val="20"/>
                  <w:u w:val="single"/>
                </w:rPr>
                <w:t xml:space="preserve">the Policy of Academic Integrity </w:t>
              </w:r>
            </w:hyperlink>
            <w:hyperlink r:id="rId26" w:history="1">
              <w:r w:rsidR="001A7302" w:rsidRPr="00615E49">
                <w:rPr>
                  <w:rStyle w:val="Hyperlink"/>
                  <w:sz w:val="20"/>
                  <w:szCs w:val="20"/>
                  <w:u w:val="single"/>
                </w:rPr>
                <w:t xml:space="preserve">of Al-Farabi Kazakh National University </w:t>
              </w:r>
            </w:hyperlink>
            <w:hyperlink r:id="rId27" w:history="1">
              <w:r w:rsidR="003C747F" w:rsidRPr="00615E49">
                <w:rPr>
                  <w:rStyle w:val="Hyperlink"/>
                  <w:sz w:val="20"/>
                  <w:szCs w:val="20"/>
                  <w:u w:val="single"/>
                </w:rPr>
                <w:t>.</w:t>
              </w:r>
            </w:hyperlink>
            <w:r w:rsidR="003C747F" w:rsidRPr="001A7302">
              <w:rPr>
                <w:sz w:val="20"/>
                <w:szCs w:val="20"/>
              </w:rPr>
              <w:t xml:space="preserve"> </w:t>
            </w:r>
          </w:p>
          <w:p w14:paraId="4FF5A8B1" w14:textId="55E69588"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lastRenderedPageBreak/>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8"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9"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2034F2E"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DC36833" w:rsidR="00A02A85" w:rsidRPr="00F16BBD" w:rsidRDefault="00B727B9" w:rsidP="008D41C7">
            <w:pPr>
              <w:jc w:val="both"/>
              <w:rPr>
                <w:iCs/>
                <w:sz w:val="20"/>
                <w:szCs w:val="20"/>
                <w:lang w:val="en-KZ"/>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F16BBD" w:rsidRPr="00F16BBD">
              <w:rPr>
                <w:iCs/>
                <w:sz w:val="20"/>
                <w:szCs w:val="20"/>
                <w:lang w:val="en-KZ"/>
              </w:rPr>
              <w:t>Meeting ID: 492 891 090</w:t>
            </w:r>
            <w:r w:rsidR="00F16BBD">
              <w:rPr>
                <w:iCs/>
                <w:sz w:val="20"/>
                <w:szCs w:val="20"/>
                <w:lang w:val="en-KZ"/>
              </w:rPr>
              <w:t> </w:t>
            </w:r>
            <w:r w:rsidR="00F16BBD" w:rsidRPr="00F16BBD">
              <w:rPr>
                <w:iCs/>
                <w:sz w:val="20"/>
                <w:szCs w:val="20"/>
                <w:lang w:val="en-KZ"/>
              </w:rPr>
              <w:t>914</w:t>
            </w:r>
            <w:r w:rsidR="00F16BBD">
              <w:rPr>
                <w:iCs/>
                <w:sz w:val="20"/>
                <w:szCs w:val="20"/>
                <w:lang w:val="en-US"/>
              </w:rPr>
              <w:t xml:space="preserve">, </w:t>
            </w:r>
            <w:r w:rsidR="00F16BBD" w:rsidRPr="00F16BBD">
              <w:rPr>
                <w:iCs/>
                <w:sz w:val="20"/>
                <w:szCs w:val="20"/>
                <w:lang w:val="en-KZ"/>
              </w:rPr>
              <w:t>Passcode: 2iHTcd</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09E62C97" w:rsidR="008642A4" w:rsidRPr="00523FD9" w:rsidRDefault="002668F7" w:rsidP="00523FD9">
            <w:pPr>
              <w:tabs>
                <w:tab w:val="left" w:pos="1276"/>
              </w:tabs>
              <w:jc w:val="center"/>
              <w:rPr>
                <w:b/>
                <w:bCs/>
                <w:color w:val="222222"/>
                <w:sz w:val="20"/>
                <w:szCs w:val="20"/>
                <w:lang w:val="en-KZ"/>
              </w:rPr>
            </w:pPr>
            <w:r w:rsidRPr="007950CC">
              <w:rPr>
                <w:b/>
                <w:sz w:val="20"/>
                <w:szCs w:val="20"/>
              </w:rPr>
              <w:t>MODULE 1</w:t>
            </w:r>
            <w:r w:rsidR="008642A4" w:rsidRPr="007950CC">
              <w:rPr>
                <w:b/>
                <w:sz w:val="20"/>
                <w:szCs w:val="20"/>
                <w:lang w:val="kk-KZ"/>
              </w:rPr>
              <w:t xml:space="preserve"> </w:t>
            </w:r>
            <w:r w:rsidR="00523FD9" w:rsidRPr="00523FD9">
              <w:rPr>
                <w:b/>
                <w:bCs/>
                <w:color w:val="222222"/>
                <w:sz w:val="20"/>
                <w:szCs w:val="20"/>
                <w:lang w:val="en-KZ"/>
              </w:rPr>
              <w:t xml:space="preserve">Foundations </w:t>
            </w:r>
            <w:r w:rsidR="000721D5">
              <w:rPr>
                <w:b/>
                <w:bCs/>
                <w:color w:val="222222"/>
                <w:sz w:val="20"/>
                <w:szCs w:val="20"/>
                <w:lang w:val="en-KZ"/>
              </w:rPr>
              <w:t>and</w:t>
            </w:r>
            <w:r w:rsidR="00523FD9" w:rsidRPr="00523FD9">
              <w:rPr>
                <w:b/>
                <w:bCs/>
                <w:color w:val="222222"/>
                <w:sz w:val="20"/>
                <w:szCs w:val="20"/>
                <w:lang w:val="en-KZ"/>
              </w:rPr>
              <w:t xml:space="preserve"> Text Typology</w:t>
            </w:r>
          </w:p>
        </w:tc>
      </w:tr>
      <w:tr w:rsidR="00877B36" w:rsidRPr="007950CC" w14:paraId="764A4D7C" w14:textId="77777777" w:rsidTr="00877B36">
        <w:trPr>
          <w:trHeight w:val="190"/>
        </w:trPr>
        <w:tc>
          <w:tcPr>
            <w:tcW w:w="868" w:type="dxa"/>
            <w:vMerge w:val="restart"/>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tcPr>
          <w:p w14:paraId="2B52BA6E" w14:textId="398E61CC" w:rsidR="00877B36" w:rsidRPr="00877B36" w:rsidRDefault="00E84788" w:rsidP="008667FB">
            <w:pPr>
              <w:tabs>
                <w:tab w:val="left" w:pos="1276"/>
              </w:tabs>
              <w:rPr>
                <w:b/>
                <w:bCs/>
                <w:sz w:val="20"/>
                <w:szCs w:val="20"/>
                <w:lang w:val="en-US"/>
              </w:rPr>
            </w:pPr>
            <w:r>
              <w:rPr>
                <w:b/>
                <w:bCs/>
                <w:sz w:val="20"/>
                <w:szCs w:val="20"/>
                <w:lang w:val="en-US"/>
              </w:rPr>
              <w:t xml:space="preserve">Seminar 1 </w:t>
            </w:r>
            <w:r w:rsidR="009F506E" w:rsidRPr="009F506E">
              <w:rPr>
                <w:b/>
                <w:bCs/>
                <w:sz w:val="20"/>
                <w:szCs w:val="20"/>
              </w:rPr>
              <w:t>The Diplomatic Lexicon: Formal Notes &amp; Communications</w:t>
            </w:r>
          </w:p>
        </w:tc>
        <w:tc>
          <w:tcPr>
            <w:tcW w:w="928" w:type="dxa"/>
          </w:tcPr>
          <w:p w14:paraId="1FC6CB41" w14:textId="69555D55" w:rsidR="00877B36" w:rsidRPr="007950CC" w:rsidRDefault="00877B36" w:rsidP="00877B36">
            <w:pPr>
              <w:tabs>
                <w:tab w:val="left" w:pos="1276"/>
              </w:tabs>
              <w:rPr>
                <w:sz w:val="20"/>
                <w:szCs w:val="20"/>
              </w:rPr>
            </w:pPr>
            <w:r>
              <w:rPr>
                <w:sz w:val="20"/>
                <w:szCs w:val="20"/>
              </w:rPr>
              <w:t xml:space="preserve">      </w:t>
            </w:r>
            <w:r w:rsidR="005F0899">
              <w:rPr>
                <w:sz w:val="20"/>
                <w:szCs w:val="20"/>
              </w:rPr>
              <w:t>2</w:t>
            </w:r>
          </w:p>
        </w:tc>
        <w:tc>
          <w:tcPr>
            <w:tcW w:w="726" w:type="dxa"/>
          </w:tcPr>
          <w:p w14:paraId="2870466B" w14:textId="19FB6DA7" w:rsidR="00877B36" w:rsidRPr="007950CC" w:rsidRDefault="005F0899" w:rsidP="00877B36">
            <w:pPr>
              <w:tabs>
                <w:tab w:val="left" w:pos="1276"/>
              </w:tabs>
              <w:jc w:val="center"/>
              <w:rPr>
                <w:sz w:val="20"/>
                <w:szCs w:val="20"/>
              </w:rPr>
            </w:pPr>
            <w:r>
              <w:rPr>
                <w:sz w:val="20"/>
                <w:szCs w:val="20"/>
              </w:rPr>
              <w:t>0</w:t>
            </w:r>
          </w:p>
        </w:tc>
      </w:tr>
      <w:tr w:rsidR="00877B36" w:rsidRPr="007950CC" w14:paraId="7DC30BF3" w14:textId="77777777" w:rsidTr="00D25C7B">
        <w:trPr>
          <w:trHeight w:val="190"/>
        </w:trPr>
        <w:tc>
          <w:tcPr>
            <w:tcW w:w="868" w:type="dxa"/>
            <w:vMerge/>
          </w:tcPr>
          <w:p w14:paraId="75A9638D" w14:textId="77777777" w:rsidR="00877B36" w:rsidRPr="007950CC" w:rsidRDefault="00877B36" w:rsidP="005B72B3">
            <w:pPr>
              <w:tabs>
                <w:tab w:val="left" w:pos="1276"/>
              </w:tabs>
              <w:jc w:val="center"/>
              <w:rPr>
                <w:b/>
                <w:bCs/>
                <w:sz w:val="20"/>
                <w:szCs w:val="20"/>
              </w:rPr>
            </w:pPr>
          </w:p>
        </w:tc>
        <w:tc>
          <w:tcPr>
            <w:tcW w:w="7987" w:type="dxa"/>
          </w:tcPr>
          <w:p w14:paraId="7E5D1A12" w14:textId="521025DA" w:rsidR="00877B36" w:rsidRDefault="009F506E" w:rsidP="0089776D">
            <w:pPr>
              <w:tabs>
                <w:tab w:val="left" w:pos="1276"/>
              </w:tabs>
              <w:rPr>
                <w:b/>
                <w:bCs/>
                <w:sz w:val="20"/>
                <w:szCs w:val="20"/>
                <w:lang w:val="en-US"/>
              </w:rPr>
            </w:pPr>
            <w:r w:rsidRPr="009F506E">
              <w:rPr>
                <w:sz w:val="20"/>
                <w:szCs w:val="20"/>
              </w:rPr>
              <w:t>Translating Verbal Notes and </w:t>
            </w:r>
            <w:r w:rsidRPr="009F506E">
              <w:rPr>
                <w:i/>
                <w:iCs/>
                <w:sz w:val="20"/>
                <w:szCs w:val="20"/>
              </w:rPr>
              <w:t>Aides-</w:t>
            </w:r>
            <w:proofErr w:type="spellStart"/>
            <w:r w:rsidRPr="009F506E">
              <w:rPr>
                <w:i/>
                <w:iCs/>
                <w:sz w:val="20"/>
                <w:szCs w:val="20"/>
              </w:rPr>
              <w:t>Mémoire</w:t>
            </w:r>
            <w:proofErr w:type="spellEnd"/>
            <w:r w:rsidRPr="009F506E">
              <w:rPr>
                <w:sz w:val="20"/>
                <w:szCs w:val="20"/>
              </w:rPr>
              <w:t>: Achieving lexical equivalence in formal diplomatic registers between Russian and Kazakh.</w:t>
            </w:r>
          </w:p>
        </w:tc>
        <w:tc>
          <w:tcPr>
            <w:tcW w:w="928" w:type="dxa"/>
          </w:tcPr>
          <w:p w14:paraId="54BE1C80" w14:textId="4AB00B7B" w:rsidR="00877B36" w:rsidRDefault="00877B36" w:rsidP="008667FB">
            <w:pPr>
              <w:tabs>
                <w:tab w:val="left" w:pos="1276"/>
              </w:tabs>
              <w:rPr>
                <w:sz w:val="20"/>
                <w:szCs w:val="20"/>
              </w:rPr>
            </w:pPr>
            <w:r>
              <w:rPr>
                <w:sz w:val="20"/>
                <w:szCs w:val="20"/>
              </w:rPr>
              <w:t xml:space="preserve">     </w:t>
            </w:r>
            <w:r w:rsidR="005F0899">
              <w:rPr>
                <w:sz w:val="20"/>
                <w:szCs w:val="20"/>
              </w:rPr>
              <w:t xml:space="preserve"> 2</w:t>
            </w:r>
          </w:p>
        </w:tc>
        <w:tc>
          <w:tcPr>
            <w:tcW w:w="726" w:type="dxa"/>
          </w:tcPr>
          <w:p w14:paraId="1C582D00" w14:textId="5DAA6AAB" w:rsidR="00877B36" w:rsidRPr="00C96980" w:rsidRDefault="005F0899" w:rsidP="005B72B3">
            <w:pPr>
              <w:tabs>
                <w:tab w:val="left" w:pos="1276"/>
              </w:tabs>
              <w:jc w:val="center"/>
              <w:rPr>
                <w:sz w:val="20"/>
                <w:szCs w:val="20"/>
                <w:lang w:val="en-US"/>
              </w:rPr>
            </w:pPr>
            <w:r>
              <w:rPr>
                <w:sz w:val="20"/>
                <w:szCs w:val="20"/>
                <w:lang w:val="en-US"/>
              </w:rPr>
              <w:t>0</w:t>
            </w:r>
          </w:p>
        </w:tc>
      </w:tr>
      <w:tr w:rsidR="008642A4" w:rsidRPr="007950CC" w14:paraId="06FD8733" w14:textId="77777777" w:rsidTr="00D25C7B">
        <w:tc>
          <w:tcPr>
            <w:tcW w:w="868" w:type="dxa"/>
            <w:vMerge w:val="restart"/>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tcPr>
          <w:p w14:paraId="02BB0B96" w14:textId="12733E4F" w:rsidR="008642A4" w:rsidRPr="00AF12D5" w:rsidRDefault="00E84788" w:rsidP="008667FB">
            <w:pPr>
              <w:tabs>
                <w:tab w:val="left" w:pos="1276"/>
              </w:tabs>
              <w:rPr>
                <w:bCs/>
                <w:sz w:val="20"/>
                <w:szCs w:val="20"/>
                <w:lang w:val="en-US"/>
              </w:rPr>
            </w:pPr>
            <w:r>
              <w:rPr>
                <w:b/>
                <w:bCs/>
                <w:sz w:val="20"/>
                <w:szCs w:val="20"/>
                <w:lang w:val="en-US"/>
              </w:rPr>
              <w:t xml:space="preserve">Seminar 2 </w:t>
            </w:r>
            <w:r w:rsidR="009F506E" w:rsidRPr="009F506E">
              <w:rPr>
                <w:b/>
                <w:bCs/>
                <w:sz w:val="20"/>
                <w:szCs w:val="20"/>
              </w:rPr>
              <w:t>Grammar of Obligation: Treaty &amp; Legal Translation</w:t>
            </w:r>
          </w:p>
        </w:tc>
        <w:tc>
          <w:tcPr>
            <w:tcW w:w="928" w:type="dxa"/>
          </w:tcPr>
          <w:p w14:paraId="5CB823C0" w14:textId="6DE15631" w:rsidR="008642A4" w:rsidRPr="007950CC" w:rsidRDefault="008667FB" w:rsidP="00AF12D5">
            <w:pPr>
              <w:tabs>
                <w:tab w:val="left" w:pos="1276"/>
              </w:tabs>
              <w:rPr>
                <w:sz w:val="20"/>
                <w:szCs w:val="20"/>
              </w:rPr>
            </w:pPr>
            <w:r>
              <w:rPr>
                <w:sz w:val="20"/>
                <w:szCs w:val="20"/>
              </w:rPr>
              <w:t xml:space="preserve">      </w:t>
            </w:r>
            <w:r w:rsidR="005F0899">
              <w:rPr>
                <w:sz w:val="20"/>
                <w:szCs w:val="20"/>
              </w:rPr>
              <w:t>2</w:t>
            </w:r>
          </w:p>
        </w:tc>
        <w:tc>
          <w:tcPr>
            <w:tcW w:w="726" w:type="dxa"/>
          </w:tcPr>
          <w:p w14:paraId="1F40760D" w14:textId="0A8F2312" w:rsidR="00877B36" w:rsidRPr="007950CC" w:rsidRDefault="005F0899" w:rsidP="00AF12D5">
            <w:pPr>
              <w:tabs>
                <w:tab w:val="left" w:pos="1276"/>
              </w:tabs>
              <w:jc w:val="center"/>
              <w:rPr>
                <w:sz w:val="20"/>
                <w:szCs w:val="20"/>
              </w:rPr>
            </w:pPr>
            <w:r>
              <w:rPr>
                <w:sz w:val="20"/>
                <w:szCs w:val="20"/>
              </w:rPr>
              <w:t>10</w:t>
            </w:r>
          </w:p>
        </w:tc>
      </w:tr>
      <w:tr w:rsidR="00AF12D5" w:rsidRPr="007950CC" w14:paraId="369A5829" w14:textId="77777777" w:rsidTr="00D25C7B">
        <w:tc>
          <w:tcPr>
            <w:tcW w:w="868" w:type="dxa"/>
            <w:vMerge/>
          </w:tcPr>
          <w:p w14:paraId="7FE31637" w14:textId="77777777" w:rsidR="00AF12D5" w:rsidRPr="007950CC" w:rsidRDefault="00AF12D5" w:rsidP="005B72B3">
            <w:pPr>
              <w:tabs>
                <w:tab w:val="left" w:pos="1276"/>
              </w:tabs>
              <w:jc w:val="center"/>
              <w:rPr>
                <w:b/>
                <w:bCs/>
                <w:sz w:val="20"/>
                <w:szCs w:val="20"/>
              </w:rPr>
            </w:pPr>
          </w:p>
        </w:tc>
        <w:tc>
          <w:tcPr>
            <w:tcW w:w="7987" w:type="dxa"/>
          </w:tcPr>
          <w:p w14:paraId="45D83570" w14:textId="6FE84E86" w:rsidR="00AF12D5" w:rsidRPr="00E84788" w:rsidRDefault="009F506E" w:rsidP="008667FB">
            <w:pPr>
              <w:tabs>
                <w:tab w:val="left" w:pos="1276"/>
              </w:tabs>
              <w:rPr>
                <w:b/>
                <w:bCs/>
                <w:sz w:val="20"/>
                <w:szCs w:val="20"/>
                <w:lang w:val="en-US"/>
              </w:rPr>
            </w:pPr>
            <w:r w:rsidRPr="009F506E">
              <w:rPr>
                <w:sz w:val="20"/>
                <w:szCs w:val="20"/>
              </w:rPr>
              <w:t>Interpreting the verb "shall" and other binding modalities in treaty articles from English into Russian and Kazakh.</w:t>
            </w:r>
          </w:p>
        </w:tc>
        <w:tc>
          <w:tcPr>
            <w:tcW w:w="928" w:type="dxa"/>
          </w:tcPr>
          <w:p w14:paraId="1286F477" w14:textId="78B4801F" w:rsidR="00AF12D5" w:rsidRDefault="00AF12D5" w:rsidP="008667FB">
            <w:pPr>
              <w:tabs>
                <w:tab w:val="left" w:pos="1276"/>
              </w:tabs>
              <w:rPr>
                <w:sz w:val="20"/>
                <w:szCs w:val="20"/>
              </w:rPr>
            </w:pPr>
            <w:r>
              <w:rPr>
                <w:sz w:val="20"/>
                <w:szCs w:val="20"/>
              </w:rPr>
              <w:t xml:space="preserve">      </w:t>
            </w:r>
            <w:r w:rsidR="005F0899">
              <w:rPr>
                <w:sz w:val="20"/>
                <w:szCs w:val="20"/>
              </w:rPr>
              <w:t>2</w:t>
            </w:r>
          </w:p>
        </w:tc>
        <w:tc>
          <w:tcPr>
            <w:tcW w:w="726" w:type="dxa"/>
          </w:tcPr>
          <w:p w14:paraId="5E5D267C" w14:textId="4CF494C5" w:rsidR="00AF12D5" w:rsidRDefault="005F0899" w:rsidP="005B72B3">
            <w:pPr>
              <w:tabs>
                <w:tab w:val="left" w:pos="1276"/>
              </w:tabs>
              <w:jc w:val="center"/>
              <w:rPr>
                <w:sz w:val="20"/>
                <w:szCs w:val="20"/>
              </w:rPr>
            </w:pPr>
            <w:r>
              <w:rPr>
                <w:sz w:val="20"/>
                <w:szCs w:val="20"/>
              </w:rPr>
              <w:t>10</w:t>
            </w:r>
          </w:p>
        </w:tc>
      </w:tr>
      <w:tr w:rsidR="008642A4" w:rsidRPr="007950CC" w14:paraId="025DEE36" w14:textId="77777777" w:rsidTr="00D25C7B">
        <w:tc>
          <w:tcPr>
            <w:tcW w:w="868" w:type="dxa"/>
            <w:vMerge/>
          </w:tcPr>
          <w:p w14:paraId="63BB6767" w14:textId="77777777" w:rsidR="008642A4" w:rsidRPr="007950CC" w:rsidRDefault="008642A4" w:rsidP="005B72B3">
            <w:pPr>
              <w:tabs>
                <w:tab w:val="left" w:pos="1276"/>
              </w:tabs>
              <w:jc w:val="center"/>
              <w:rPr>
                <w:b/>
                <w:bCs/>
                <w:sz w:val="20"/>
                <w:szCs w:val="20"/>
              </w:rPr>
            </w:pPr>
          </w:p>
        </w:tc>
        <w:tc>
          <w:tcPr>
            <w:tcW w:w="7987" w:type="dxa"/>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tcPr>
          <w:p w14:paraId="7BDA790F" w14:textId="47A3FA9E" w:rsidR="008642A4" w:rsidRPr="008667FB" w:rsidRDefault="004827DD" w:rsidP="005B72B3">
            <w:pPr>
              <w:tabs>
                <w:tab w:val="left" w:pos="1276"/>
              </w:tabs>
              <w:jc w:val="center"/>
              <w:rPr>
                <w:sz w:val="20"/>
                <w:szCs w:val="20"/>
              </w:rPr>
            </w:pPr>
            <w:r w:rsidRPr="008667FB">
              <w:rPr>
                <w:sz w:val="20"/>
                <w:szCs w:val="20"/>
              </w:rPr>
              <w:t>1</w:t>
            </w:r>
          </w:p>
        </w:tc>
        <w:tc>
          <w:tcPr>
            <w:tcW w:w="726" w:type="dxa"/>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tcPr>
          <w:p w14:paraId="4E9AA2DE" w14:textId="3FF83940" w:rsidR="00AF12D5" w:rsidRPr="00AF12D5" w:rsidRDefault="00E84788" w:rsidP="0047712F">
            <w:pPr>
              <w:tabs>
                <w:tab w:val="left" w:pos="1276"/>
              </w:tabs>
              <w:rPr>
                <w:bCs/>
                <w:sz w:val="20"/>
                <w:szCs w:val="20"/>
                <w:lang w:val="en-US"/>
              </w:rPr>
            </w:pPr>
            <w:r>
              <w:rPr>
                <w:b/>
                <w:bCs/>
                <w:sz w:val="20"/>
                <w:szCs w:val="20"/>
                <w:lang w:val="en-US"/>
              </w:rPr>
              <w:t xml:space="preserve">Seminar 3 </w:t>
            </w:r>
            <w:r w:rsidR="009F506E" w:rsidRPr="009F506E">
              <w:rPr>
                <w:b/>
                <w:bCs/>
                <w:sz w:val="20"/>
                <w:szCs w:val="20"/>
              </w:rPr>
              <w:t>Business Negotiations: The Opening Phase</w:t>
            </w:r>
          </w:p>
        </w:tc>
        <w:tc>
          <w:tcPr>
            <w:tcW w:w="928" w:type="dxa"/>
          </w:tcPr>
          <w:p w14:paraId="1D66F1E5" w14:textId="15CE2889" w:rsidR="00AF12D5" w:rsidRPr="007950CC" w:rsidRDefault="00AF12D5" w:rsidP="00AF12D5">
            <w:pPr>
              <w:tabs>
                <w:tab w:val="left" w:pos="1276"/>
              </w:tabs>
              <w:rPr>
                <w:sz w:val="20"/>
                <w:szCs w:val="20"/>
              </w:rPr>
            </w:pPr>
            <w:r>
              <w:rPr>
                <w:sz w:val="20"/>
                <w:szCs w:val="20"/>
              </w:rPr>
              <w:t xml:space="preserve">      </w:t>
            </w:r>
            <w:r w:rsidR="005F0899">
              <w:rPr>
                <w:sz w:val="20"/>
                <w:szCs w:val="20"/>
              </w:rPr>
              <w:t>2</w:t>
            </w:r>
          </w:p>
        </w:tc>
        <w:tc>
          <w:tcPr>
            <w:tcW w:w="726" w:type="dxa"/>
          </w:tcPr>
          <w:p w14:paraId="115AB077" w14:textId="2FEC5BAA" w:rsidR="00AF12D5" w:rsidRPr="007950CC" w:rsidRDefault="005F0899" w:rsidP="00AF12D5">
            <w:pPr>
              <w:tabs>
                <w:tab w:val="left" w:pos="1276"/>
              </w:tabs>
              <w:jc w:val="center"/>
              <w:rPr>
                <w:sz w:val="20"/>
                <w:szCs w:val="20"/>
              </w:rPr>
            </w:pPr>
            <w:r>
              <w:rPr>
                <w:sz w:val="20"/>
                <w:szCs w:val="20"/>
              </w:rPr>
              <w:t>5</w:t>
            </w:r>
          </w:p>
        </w:tc>
      </w:tr>
      <w:tr w:rsidR="00AF12D5" w:rsidRPr="007950CC" w14:paraId="42FAADE4" w14:textId="77777777" w:rsidTr="00D25C7B">
        <w:tc>
          <w:tcPr>
            <w:tcW w:w="868" w:type="dxa"/>
            <w:vMerge/>
          </w:tcPr>
          <w:p w14:paraId="5D2EED2D" w14:textId="77777777" w:rsidR="00AF12D5" w:rsidRPr="007950CC" w:rsidRDefault="00AF12D5" w:rsidP="005B72B3">
            <w:pPr>
              <w:tabs>
                <w:tab w:val="left" w:pos="1276"/>
              </w:tabs>
              <w:jc w:val="center"/>
              <w:rPr>
                <w:b/>
                <w:bCs/>
                <w:sz w:val="20"/>
                <w:szCs w:val="20"/>
              </w:rPr>
            </w:pPr>
          </w:p>
        </w:tc>
        <w:tc>
          <w:tcPr>
            <w:tcW w:w="7987" w:type="dxa"/>
          </w:tcPr>
          <w:p w14:paraId="6C4DC198" w14:textId="6F86D84D" w:rsidR="00AF12D5" w:rsidRDefault="009F506E" w:rsidP="0047712F">
            <w:pPr>
              <w:tabs>
                <w:tab w:val="left" w:pos="1276"/>
              </w:tabs>
              <w:rPr>
                <w:b/>
                <w:bCs/>
                <w:sz w:val="20"/>
                <w:szCs w:val="20"/>
                <w:lang w:val="en-US"/>
              </w:rPr>
            </w:pPr>
            <w:r w:rsidRPr="009F506E">
              <w:rPr>
                <w:sz w:val="20"/>
                <w:szCs w:val="20"/>
              </w:rPr>
              <w:t>Consecutive interpretation of introductory remarks, agenda-setting, and relationship-building small talk, navigating cultural formalities.</w:t>
            </w:r>
          </w:p>
        </w:tc>
        <w:tc>
          <w:tcPr>
            <w:tcW w:w="928" w:type="dxa"/>
          </w:tcPr>
          <w:p w14:paraId="7E08D3C9" w14:textId="20F5C02D" w:rsidR="00AF12D5" w:rsidRDefault="005F0899" w:rsidP="00AF12D5">
            <w:pPr>
              <w:tabs>
                <w:tab w:val="left" w:pos="1276"/>
              </w:tabs>
              <w:jc w:val="center"/>
              <w:rPr>
                <w:sz w:val="20"/>
                <w:szCs w:val="20"/>
              </w:rPr>
            </w:pPr>
            <w:r>
              <w:rPr>
                <w:sz w:val="20"/>
                <w:szCs w:val="20"/>
              </w:rPr>
              <w:t>2</w:t>
            </w:r>
          </w:p>
        </w:tc>
        <w:tc>
          <w:tcPr>
            <w:tcW w:w="726" w:type="dxa"/>
          </w:tcPr>
          <w:p w14:paraId="33B1B1B1" w14:textId="1985661F" w:rsidR="00AF12D5" w:rsidRDefault="005F0899" w:rsidP="005B72B3">
            <w:pPr>
              <w:tabs>
                <w:tab w:val="left" w:pos="1276"/>
              </w:tabs>
              <w:jc w:val="center"/>
              <w:rPr>
                <w:sz w:val="20"/>
                <w:szCs w:val="20"/>
              </w:rPr>
            </w:pPr>
            <w:r>
              <w:rPr>
                <w:sz w:val="20"/>
                <w:szCs w:val="20"/>
              </w:rPr>
              <w:t>5</w:t>
            </w:r>
          </w:p>
        </w:tc>
      </w:tr>
      <w:tr w:rsidR="00D2325C" w:rsidRPr="007950CC" w14:paraId="2FB2EF9C" w14:textId="77777777" w:rsidTr="00D25C7B">
        <w:tc>
          <w:tcPr>
            <w:tcW w:w="868" w:type="dxa"/>
            <w:vMerge w:val="restart"/>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tcPr>
          <w:p w14:paraId="16491D9D" w14:textId="3C8DF334" w:rsidR="00D2325C" w:rsidRPr="00D2325C" w:rsidRDefault="00E84788" w:rsidP="00EE27E2">
            <w:pPr>
              <w:tabs>
                <w:tab w:val="left" w:pos="1276"/>
              </w:tabs>
              <w:rPr>
                <w:b/>
                <w:bCs/>
                <w:sz w:val="20"/>
                <w:szCs w:val="20"/>
                <w:lang w:val="en-US"/>
              </w:rPr>
            </w:pPr>
            <w:r>
              <w:rPr>
                <w:b/>
                <w:bCs/>
                <w:sz w:val="20"/>
                <w:szCs w:val="20"/>
                <w:lang w:val="en-US"/>
              </w:rPr>
              <w:t xml:space="preserve">Seminar 4 </w:t>
            </w:r>
            <w:r w:rsidR="009F506E" w:rsidRPr="009F506E">
              <w:rPr>
                <w:b/>
                <w:bCs/>
                <w:sz w:val="20"/>
                <w:szCs w:val="20"/>
              </w:rPr>
              <w:t>The Core Deal: Price, Terms &amp; Bargaining</w:t>
            </w:r>
          </w:p>
        </w:tc>
        <w:tc>
          <w:tcPr>
            <w:tcW w:w="928" w:type="dxa"/>
          </w:tcPr>
          <w:p w14:paraId="0E01C7B6" w14:textId="65AA66D2" w:rsidR="00D2325C" w:rsidRPr="007950CC" w:rsidRDefault="005F0899" w:rsidP="00D2325C">
            <w:pPr>
              <w:tabs>
                <w:tab w:val="left" w:pos="1276"/>
              </w:tabs>
              <w:jc w:val="center"/>
              <w:rPr>
                <w:sz w:val="20"/>
                <w:szCs w:val="20"/>
              </w:rPr>
            </w:pPr>
            <w:r>
              <w:rPr>
                <w:sz w:val="20"/>
                <w:szCs w:val="20"/>
              </w:rPr>
              <w:t>2</w:t>
            </w:r>
          </w:p>
        </w:tc>
        <w:tc>
          <w:tcPr>
            <w:tcW w:w="726" w:type="dxa"/>
          </w:tcPr>
          <w:p w14:paraId="75574304" w14:textId="256E5CDE" w:rsidR="00D2325C" w:rsidRPr="007950CC" w:rsidRDefault="005F0899" w:rsidP="005B72B3">
            <w:pPr>
              <w:tabs>
                <w:tab w:val="left" w:pos="1276"/>
              </w:tabs>
              <w:jc w:val="center"/>
              <w:rPr>
                <w:sz w:val="20"/>
                <w:szCs w:val="20"/>
              </w:rPr>
            </w:pPr>
            <w:r>
              <w:rPr>
                <w:sz w:val="20"/>
                <w:szCs w:val="20"/>
              </w:rPr>
              <w:t>5</w:t>
            </w:r>
          </w:p>
        </w:tc>
      </w:tr>
      <w:tr w:rsidR="00D2325C" w:rsidRPr="007950CC" w14:paraId="2659491A" w14:textId="77777777" w:rsidTr="00D25C7B">
        <w:tc>
          <w:tcPr>
            <w:tcW w:w="868" w:type="dxa"/>
            <w:vMerge/>
          </w:tcPr>
          <w:p w14:paraId="33F33822" w14:textId="77777777" w:rsidR="00D2325C" w:rsidRPr="007950CC" w:rsidRDefault="00D2325C" w:rsidP="005B72B3">
            <w:pPr>
              <w:tabs>
                <w:tab w:val="left" w:pos="1276"/>
              </w:tabs>
              <w:jc w:val="center"/>
              <w:rPr>
                <w:b/>
                <w:bCs/>
                <w:sz w:val="20"/>
                <w:szCs w:val="20"/>
              </w:rPr>
            </w:pPr>
          </w:p>
        </w:tc>
        <w:tc>
          <w:tcPr>
            <w:tcW w:w="7987" w:type="dxa"/>
          </w:tcPr>
          <w:p w14:paraId="14BD2D92" w14:textId="6B42A23D" w:rsidR="00D2325C" w:rsidRPr="00E84788" w:rsidRDefault="009F506E" w:rsidP="00EE27E2">
            <w:pPr>
              <w:tabs>
                <w:tab w:val="left" w:pos="1276"/>
              </w:tabs>
              <w:rPr>
                <w:b/>
                <w:bCs/>
                <w:sz w:val="20"/>
                <w:szCs w:val="20"/>
                <w:lang w:val="en-US"/>
              </w:rPr>
            </w:pPr>
            <w:r w:rsidRPr="009F506E">
              <w:rPr>
                <w:sz w:val="20"/>
                <w:szCs w:val="20"/>
              </w:rPr>
              <w:t>Simultaneous interpretation techniques for fast-paced negotiations on financial terms, using numbers, percentages, and conditional offers.</w:t>
            </w:r>
          </w:p>
        </w:tc>
        <w:tc>
          <w:tcPr>
            <w:tcW w:w="928" w:type="dxa"/>
          </w:tcPr>
          <w:p w14:paraId="3889FCE0" w14:textId="77B54329" w:rsidR="00D2325C" w:rsidRDefault="005F0899" w:rsidP="005B72B3">
            <w:pPr>
              <w:tabs>
                <w:tab w:val="left" w:pos="1276"/>
              </w:tabs>
              <w:jc w:val="center"/>
              <w:rPr>
                <w:sz w:val="20"/>
                <w:szCs w:val="20"/>
              </w:rPr>
            </w:pPr>
            <w:r>
              <w:rPr>
                <w:sz w:val="20"/>
                <w:szCs w:val="20"/>
              </w:rPr>
              <w:t>2</w:t>
            </w:r>
          </w:p>
        </w:tc>
        <w:tc>
          <w:tcPr>
            <w:tcW w:w="726" w:type="dxa"/>
          </w:tcPr>
          <w:p w14:paraId="20B6F81E" w14:textId="15ED6A1F" w:rsidR="00D2325C" w:rsidRPr="007950CC" w:rsidRDefault="005F0899" w:rsidP="005B72B3">
            <w:pPr>
              <w:tabs>
                <w:tab w:val="left" w:pos="1276"/>
              </w:tabs>
              <w:jc w:val="center"/>
              <w:rPr>
                <w:sz w:val="20"/>
                <w:szCs w:val="20"/>
              </w:rPr>
            </w:pPr>
            <w:r>
              <w:rPr>
                <w:sz w:val="20"/>
                <w:szCs w:val="20"/>
              </w:rPr>
              <w:t>5</w:t>
            </w:r>
          </w:p>
        </w:tc>
      </w:tr>
      <w:tr w:rsidR="00D2325C" w:rsidRPr="007950CC" w14:paraId="79B99EA4" w14:textId="77777777" w:rsidTr="00D25C7B">
        <w:tc>
          <w:tcPr>
            <w:tcW w:w="868" w:type="dxa"/>
            <w:vMerge w:val="restart"/>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t>5</w:t>
            </w:r>
          </w:p>
        </w:tc>
        <w:tc>
          <w:tcPr>
            <w:tcW w:w="7987" w:type="dxa"/>
          </w:tcPr>
          <w:p w14:paraId="596AD0AC" w14:textId="09BF2373" w:rsidR="00F07F3A" w:rsidRPr="00F07F3A" w:rsidRDefault="00E84788" w:rsidP="00EE27E2">
            <w:pPr>
              <w:tabs>
                <w:tab w:val="left" w:pos="1276"/>
              </w:tabs>
              <w:rPr>
                <w:bCs/>
                <w:sz w:val="20"/>
                <w:szCs w:val="20"/>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9F506E" w:rsidRPr="009F506E">
              <w:rPr>
                <w:b/>
                <w:bCs/>
                <w:sz w:val="20"/>
                <w:szCs w:val="20"/>
              </w:rPr>
              <w:t>Presidential Addresses: Ceremony and Policy</w:t>
            </w:r>
          </w:p>
        </w:tc>
        <w:tc>
          <w:tcPr>
            <w:tcW w:w="928" w:type="dxa"/>
          </w:tcPr>
          <w:p w14:paraId="71D44693" w14:textId="4A249001" w:rsidR="00D2325C" w:rsidRPr="007950CC" w:rsidRDefault="005F0899" w:rsidP="00D2325C">
            <w:pPr>
              <w:tabs>
                <w:tab w:val="left" w:pos="1276"/>
              </w:tabs>
              <w:jc w:val="center"/>
              <w:rPr>
                <w:sz w:val="20"/>
                <w:szCs w:val="20"/>
              </w:rPr>
            </w:pPr>
            <w:r>
              <w:rPr>
                <w:sz w:val="20"/>
                <w:szCs w:val="20"/>
              </w:rPr>
              <w:t>2</w:t>
            </w:r>
          </w:p>
        </w:tc>
        <w:tc>
          <w:tcPr>
            <w:tcW w:w="726" w:type="dxa"/>
          </w:tcPr>
          <w:p w14:paraId="77A46B69" w14:textId="1A04E141" w:rsidR="00D2325C" w:rsidRPr="007950CC" w:rsidRDefault="005F0899" w:rsidP="005B72B3">
            <w:pPr>
              <w:tabs>
                <w:tab w:val="left" w:pos="1276"/>
              </w:tabs>
              <w:jc w:val="center"/>
              <w:rPr>
                <w:sz w:val="20"/>
                <w:szCs w:val="20"/>
              </w:rPr>
            </w:pPr>
            <w:r>
              <w:rPr>
                <w:sz w:val="20"/>
                <w:szCs w:val="20"/>
              </w:rPr>
              <w:t>5</w:t>
            </w:r>
          </w:p>
        </w:tc>
      </w:tr>
      <w:tr w:rsidR="00D2325C" w:rsidRPr="007950CC" w14:paraId="042E1913" w14:textId="77777777" w:rsidTr="00D25C7B">
        <w:tc>
          <w:tcPr>
            <w:tcW w:w="868" w:type="dxa"/>
            <w:vMerge/>
          </w:tcPr>
          <w:p w14:paraId="46DD0957" w14:textId="77777777" w:rsidR="00D2325C" w:rsidRPr="007950CC" w:rsidRDefault="00D2325C" w:rsidP="005B72B3">
            <w:pPr>
              <w:tabs>
                <w:tab w:val="left" w:pos="1276"/>
              </w:tabs>
              <w:jc w:val="center"/>
              <w:rPr>
                <w:b/>
                <w:bCs/>
                <w:sz w:val="20"/>
                <w:szCs w:val="20"/>
              </w:rPr>
            </w:pPr>
          </w:p>
        </w:tc>
        <w:tc>
          <w:tcPr>
            <w:tcW w:w="7987" w:type="dxa"/>
          </w:tcPr>
          <w:p w14:paraId="28BC29A5" w14:textId="665DC3C4" w:rsidR="00D2325C" w:rsidRPr="005A2CF9" w:rsidRDefault="009F506E" w:rsidP="008667FB">
            <w:pPr>
              <w:tabs>
                <w:tab w:val="left" w:pos="1276"/>
              </w:tabs>
              <w:rPr>
                <w:b/>
                <w:bCs/>
                <w:sz w:val="20"/>
                <w:szCs w:val="20"/>
                <w:lang w:val="en-US"/>
              </w:rPr>
            </w:pPr>
            <w:r w:rsidRPr="009F506E">
              <w:rPr>
                <w:sz w:val="20"/>
                <w:szCs w:val="20"/>
              </w:rPr>
              <w:t>Interpreting a recorded presidential speech: managing rhetorical devices, political messaging, and ceremonial language into the target language.</w:t>
            </w:r>
          </w:p>
        </w:tc>
        <w:tc>
          <w:tcPr>
            <w:tcW w:w="928" w:type="dxa"/>
          </w:tcPr>
          <w:p w14:paraId="55966D04" w14:textId="7FDE8310" w:rsidR="00D2325C" w:rsidRDefault="005F0899" w:rsidP="005B72B3">
            <w:pPr>
              <w:tabs>
                <w:tab w:val="left" w:pos="1276"/>
              </w:tabs>
              <w:jc w:val="center"/>
              <w:rPr>
                <w:sz w:val="20"/>
                <w:szCs w:val="20"/>
              </w:rPr>
            </w:pPr>
            <w:r>
              <w:rPr>
                <w:sz w:val="20"/>
                <w:szCs w:val="20"/>
              </w:rPr>
              <w:t>2</w:t>
            </w:r>
          </w:p>
        </w:tc>
        <w:tc>
          <w:tcPr>
            <w:tcW w:w="726" w:type="dxa"/>
          </w:tcPr>
          <w:p w14:paraId="06E116A3" w14:textId="48424072" w:rsidR="00D2325C" w:rsidRPr="007950CC" w:rsidRDefault="005F0899" w:rsidP="005B72B3">
            <w:pPr>
              <w:tabs>
                <w:tab w:val="left" w:pos="1276"/>
              </w:tabs>
              <w:jc w:val="center"/>
              <w:rPr>
                <w:sz w:val="20"/>
                <w:szCs w:val="20"/>
              </w:rPr>
            </w:pPr>
            <w:r>
              <w:rPr>
                <w:sz w:val="20"/>
                <w:szCs w:val="20"/>
              </w:rPr>
              <w:t>5</w:t>
            </w:r>
          </w:p>
        </w:tc>
      </w:tr>
      <w:tr w:rsidR="008E4702" w:rsidRPr="007950CC" w14:paraId="68F28E8D" w14:textId="77777777" w:rsidTr="00D25C7B">
        <w:tc>
          <w:tcPr>
            <w:tcW w:w="868" w:type="dxa"/>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tcPr>
          <w:p w14:paraId="6D24D9F4" w14:textId="7351947D"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523A0B">
              <w:rPr>
                <w:b/>
                <w:bCs/>
                <w:sz w:val="20"/>
                <w:szCs w:val="20"/>
                <w:lang w:val="en-US"/>
              </w:rPr>
              <w:t xml:space="preserve">Project work “Analyzing terms” </w:t>
            </w:r>
          </w:p>
        </w:tc>
        <w:tc>
          <w:tcPr>
            <w:tcW w:w="928" w:type="dxa"/>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tcPr>
          <w:p w14:paraId="7D878202" w14:textId="029F305A" w:rsidR="008642A4" w:rsidRPr="000721D5" w:rsidRDefault="002668F7" w:rsidP="000721D5">
            <w:pPr>
              <w:tabs>
                <w:tab w:val="left" w:pos="1276"/>
              </w:tabs>
              <w:jc w:val="center"/>
              <w:rPr>
                <w:b/>
                <w:bCs/>
                <w:sz w:val="20"/>
                <w:szCs w:val="20"/>
                <w:lang w:val="en-KZ"/>
              </w:rPr>
            </w:pPr>
            <w:r w:rsidRPr="007950CC">
              <w:rPr>
                <w:b/>
                <w:bCs/>
                <w:sz w:val="20"/>
                <w:szCs w:val="20"/>
              </w:rPr>
              <w:t xml:space="preserve">MODULE 2 </w:t>
            </w:r>
            <w:r w:rsidR="000721D5" w:rsidRPr="000721D5">
              <w:rPr>
                <w:b/>
                <w:bCs/>
                <w:sz w:val="20"/>
                <w:szCs w:val="20"/>
                <w:lang w:val="en-KZ"/>
              </w:rPr>
              <w:t xml:space="preserve">Dynamic Interaction </w:t>
            </w:r>
            <w:r w:rsidR="000721D5">
              <w:rPr>
                <w:b/>
                <w:bCs/>
                <w:sz w:val="20"/>
                <w:szCs w:val="20"/>
                <w:lang w:val="en-KZ"/>
              </w:rPr>
              <w:t>and</w:t>
            </w:r>
            <w:r w:rsidR="000721D5" w:rsidRPr="000721D5">
              <w:rPr>
                <w:b/>
                <w:bCs/>
                <w:sz w:val="20"/>
                <w:szCs w:val="20"/>
                <w:lang w:val="en-KZ"/>
              </w:rPr>
              <w:t xml:space="preserve"> Negotiation</w:t>
            </w:r>
          </w:p>
        </w:tc>
      </w:tr>
      <w:tr w:rsidR="002F7F65" w:rsidRPr="007950CC" w14:paraId="600230E7" w14:textId="77777777" w:rsidTr="00D25C7B">
        <w:tc>
          <w:tcPr>
            <w:tcW w:w="868" w:type="dxa"/>
            <w:vMerge w:val="restart"/>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tcPr>
          <w:p w14:paraId="6D90BFCD" w14:textId="5980BB06" w:rsidR="002F7F65" w:rsidRPr="00F07F3A" w:rsidRDefault="00E84788" w:rsidP="00EE27E2">
            <w:pPr>
              <w:tabs>
                <w:tab w:val="left" w:pos="1276"/>
              </w:tabs>
              <w:rPr>
                <w:b/>
                <w:bCs/>
                <w:sz w:val="20"/>
                <w:szCs w:val="20"/>
                <w:lang w:val="en-KZ"/>
              </w:rPr>
            </w:pPr>
            <w:r>
              <w:rPr>
                <w:b/>
                <w:bCs/>
                <w:sz w:val="20"/>
                <w:szCs w:val="20"/>
                <w:lang w:val="en-US"/>
              </w:rPr>
              <w:t xml:space="preserve">Seminar 6 </w:t>
            </w:r>
            <w:r w:rsidR="009F506E" w:rsidRPr="009F506E">
              <w:rPr>
                <w:b/>
                <w:bCs/>
                <w:sz w:val="20"/>
                <w:szCs w:val="20"/>
              </w:rPr>
              <w:t>Press Conferences: Spontaneity and Messaging</w:t>
            </w:r>
          </w:p>
        </w:tc>
        <w:tc>
          <w:tcPr>
            <w:tcW w:w="928" w:type="dxa"/>
          </w:tcPr>
          <w:p w14:paraId="651B0E0A" w14:textId="205DE969" w:rsidR="00877B36" w:rsidRPr="007950CC" w:rsidRDefault="005F0899" w:rsidP="00A4606F">
            <w:pPr>
              <w:tabs>
                <w:tab w:val="left" w:pos="1276"/>
              </w:tabs>
              <w:jc w:val="center"/>
              <w:rPr>
                <w:sz w:val="20"/>
                <w:szCs w:val="20"/>
              </w:rPr>
            </w:pPr>
            <w:r>
              <w:rPr>
                <w:sz w:val="20"/>
                <w:szCs w:val="20"/>
              </w:rPr>
              <w:t>2</w:t>
            </w:r>
          </w:p>
        </w:tc>
        <w:tc>
          <w:tcPr>
            <w:tcW w:w="726" w:type="dxa"/>
          </w:tcPr>
          <w:p w14:paraId="59F67C0F" w14:textId="2C77DBBB" w:rsidR="002F7F65" w:rsidRPr="007950CC" w:rsidRDefault="005F0899" w:rsidP="005B72B3">
            <w:pPr>
              <w:tabs>
                <w:tab w:val="left" w:pos="1276"/>
              </w:tabs>
              <w:jc w:val="center"/>
              <w:rPr>
                <w:sz w:val="20"/>
                <w:szCs w:val="20"/>
              </w:rPr>
            </w:pPr>
            <w:r>
              <w:rPr>
                <w:sz w:val="20"/>
                <w:szCs w:val="20"/>
              </w:rPr>
              <w:t>5</w:t>
            </w:r>
          </w:p>
        </w:tc>
      </w:tr>
      <w:tr w:rsidR="00A4606F" w:rsidRPr="007950CC" w14:paraId="2EE8FED8" w14:textId="77777777" w:rsidTr="00D25C7B">
        <w:tc>
          <w:tcPr>
            <w:tcW w:w="868" w:type="dxa"/>
            <w:vMerge/>
          </w:tcPr>
          <w:p w14:paraId="706FFE50" w14:textId="77777777" w:rsidR="00A4606F" w:rsidRPr="007950CC" w:rsidRDefault="00A4606F" w:rsidP="005B72B3">
            <w:pPr>
              <w:tabs>
                <w:tab w:val="left" w:pos="1276"/>
              </w:tabs>
              <w:jc w:val="center"/>
              <w:rPr>
                <w:b/>
                <w:bCs/>
                <w:sz w:val="20"/>
                <w:szCs w:val="20"/>
              </w:rPr>
            </w:pPr>
          </w:p>
        </w:tc>
        <w:tc>
          <w:tcPr>
            <w:tcW w:w="7987" w:type="dxa"/>
          </w:tcPr>
          <w:p w14:paraId="137C3136" w14:textId="70094CAB" w:rsidR="00A4606F" w:rsidRDefault="009F506E" w:rsidP="00EE27E2">
            <w:pPr>
              <w:tabs>
                <w:tab w:val="left" w:pos="1276"/>
              </w:tabs>
              <w:rPr>
                <w:b/>
                <w:bCs/>
                <w:sz w:val="20"/>
                <w:szCs w:val="20"/>
                <w:lang w:val="en-US"/>
              </w:rPr>
            </w:pPr>
            <w:r w:rsidRPr="009F506E">
              <w:rPr>
                <w:sz w:val="20"/>
                <w:szCs w:val="20"/>
              </w:rPr>
              <w:t>Consecutive interpretation of Q&amp;A sessions: reformulating unclear questions and extracting key soundbites from long answers.</w:t>
            </w:r>
          </w:p>
        </w:tc>
        <w:tc>
          <w:tcPr>
            <w:tcW w:w="928" w:type="dxa"/>
          </w:tcPr>
          <w:p w14:paraId="1E7898B2" w14:textId="4DD032D1" w:rsidR="00A4606F" w:rsidRDefault="005F0899" w:rsidP="005B72B3">
            <w:pPr>
              <w:tabs>
                <w:tab w:val="left" w:pos="1276"/>
              </w:tabs>
              <w:jc w:val="center"/>
              <w:rPr>
                <w:sz w:val="20"/>
                <w:szCs w:val="20"/>
              </w:rPr>
            </w:pPr>
            <w:r>
              <w:rPr>
                <w:sz w:val="20"/>
                <w:szCs w:val="20"/>
              </w:rPr>
              <w:t>2</w:t>
            </w:r>
          </w:p>
        </w:tc>
        <w:tc>
          <w:tcPr>
            <w:tcW w:w="726" w:type="dxa"/>
          </w:tcPr>
          <w:p w14:paraId="1386A15C" w14:textId="0D354DE2" w:rsidR="00A4606F" w:rsidRPr="007950CC" w:rsidRDefault="005F0899" w:rsidP="005B72B3">
            <w:pPr>
              <w:tabs>
                <w:tab w:val="left" w:pos="1276"/>
              </w:tabs>
              <w:jc w:val="center"/>
              <w:rPr>
                <w:sz w:val="20"/>
                <w:szCs w:val="20"/>
              </w:rPr>
            </w:pPr>
            <w:r>
              <w:rPr>
                <w:sz w:val="20"/>
                <w:szCs w:val="20"/>
              </w:rPr>
              <w:t>5</w:t>
            </w:r>
          </w:p>
        </w:tc>
      </w:tr>
      <w:tr w:rsidR="002F7F65" w:rsidRPr="007950CC" w14:paraId="39640F7D" w14:textId="77777777" w:rsidTr="00D25C7B">
        <w:tc>
          <w:tcPr>
            <w:tcW w:w="868" w:type="dxa"/>
            <w:vMerge/>
          </w:tcPr>
          <w:p w14:paraId="53459767" w14:textId="77777777" w:rsidR="002F7F65" w:rsidRPr="007950CC" w:rsidRDefault="002F7F65" w:rsidP="005B72B3">
            <w:pPr>
              <w:tabs>
                <w:tab w:val="left" w:pos="1276"/>
              </w:tabs>
              <w:jc w:val="center"/>
              <w:rPr>
                <w:b/>
                <w:bCs/>
                <w:sz w:val="20"/>
                <w:szCs w:val="20"/>
              </w:rPr>
            </w:pPr>
          </w:p>
        </w:tc>
        <w:tc>
          <w:tcPr>
            <w:tcW w:w="7987" w:type="dxa"/>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tcPr>
          <w:p w14:paraId="6A7F86D2" w14:textId="77777777" w:rsidR="002F7F65" w:rsidRPr="007950CC" w:rsidRDefault="002F7F65" w:rsidP="005B72B3">
            <w:pPr>
              <w:tabs>
                <w:tab w:val="left" w:pos="1276"/>
              </w:tabs>
              <w:jc w:val="center"/>
              <w:rPr>
                <w:b/>
                <w:sz w:val="20"/>
                <w:szCs w:val="20"/>
              </w:rPr>
            </w:pPr>
          </w:p>
        </w:tc>
      </w:tr>
      <w:tr w:rsidR="008A20A2" w:rsidRPr="007950CC" w14:paraId="38220D45" w14:textId="77777777" w:rsidTr="00D25C7B">
        <w:tc>
          <w:tcPr>
            <w:tcW w:w="868" w:type="dxa"/>
          </w:tcPr>
          <w:p w14:paraId="0B363A4C" w14:textId="0A7D4828" w:rsidR="008A20A2" w:rsidRPr="007950CC" w:rsidRDefault="008A20A2" w:rsidP="008A20A2">
            <w:pPr>
              <w:tabs>
                <w:tab w:val="left" w:pos="1276"/>
              </w:tabs>
              <w:jc w:val="center"/>
              <w:rPr>
                <w:b/>
                <w:bCs/>
                <w:sz w:val="20"/>
                <w:szCs w:val="20"/>
              </w:rPr>
            </w:pPr>
            <w:r>
              <w:rPr>
                <w:b/>
                <w:bCs/>
                <w:sz w:val="20"/>
                <w:szCs w:val="20"/>
              </w:rPr>
              <w:t>6</w:t>
            </w:r>
          </w:p>
        </w:tc>
        <w:tc>
          <w:tcPr>
            <w:tcW w:w="7987" w:type="dxa"/>
          </w:tcPr>
          <w:p w14:paraId="3A6724BD" w14:textId="3935AF41" w:rsidR="008A20A2" w:rsidRPr="007950CC" w:rsidRDefault="008A20A2" w:rsidP="008A20A2">
            <w:pPr>
              <w:tabs>
                <w:tab w:val="left" w:pos="1276"/>
              </w:tabs>
              <w:rPr>
                <w:b/>
                <w:sz w:val="20"/>
                <w:szCs w:val="20"/>
                <w:lang w:val="en-US"/>
              </w:rPr>
            </w:pPr>
            <w:r w:rsidRPr="007950CC">
              <w:rPr>
                <w:b/>
                <w:sz w:val="20"/>
                <w:szCs w:val="20"/>
              </w:rPr>
              <w:t>IWS 1.</w:t>
            </w:r>
            <w:r w:rsidRPr="007950CC">
              <w:rPr>
                <w:b/>
                <w:sz w:val="20"/>
                <w:szCs w:val="20"/>
                <w:lang w:val="kk-KZ"/>
              </w:rPr>
              <w:t xml:space="preserve"> </w:t>
            </w:r>
            <w:r w:rsidR="009A0C7B" w:rsidRPr="009A0C7B">
              <w:rPr>
                <w:b/>
                <w:bCs/>
                <w:sz w:val="20"/>
                <w:szCs w:val="20"/>
              </w:rPr>
              <w:t>Video Essay: Power &amp; Nuance in "Shogun":</w:t>
            </w:r>
            <w:r w:rsidR="009A0C7B" w:rsidRPr="009A0C7B">
              <w:rPr>
                <w:sz w:val="20"/>
                <w:szCs w:val="20"/>
              </w:rPr>
              <w:t> Produce a video essay analyzing scenes from </w:t>
            </w:r>
            <w:r w:rsidR="009A0C7B" w:rsidRPr="009A0C7B">
              <w:rPr>
                <w:b/>
                <w:bCs/>
                <w:sz w:val="20"/>
                <w:szCs w:val="20"/>
              </w:rPr>
              <w:t>"Shogun"</w:t>
            </w:r>
            <w:r w:rsidR="009A0C7B" w:rsidRPr="009A0C7B">
              <w:rPr>
                <w:sz w:val="20"/>
                <w:szCs w:val="20"/>
              </w:rPr>
              <w:t> (2024).</w:t>
            </w:r>
          </w:p>
        </w:tc>
        <w:tc>
          <w:tcPr>
            <w:tcW w:w="928" w:type="dxa"/>
          </w:tcPr>
          <w:p w14:paraId="21F94A2B" w14:textId="0CFEACCF" w:rsidR="008A20A2" w:rsidRPr="007950CC" w:rsidRDefault="008A20A2" w:rsidP="008A20A2">
            <w:pPr>
              <w:tabs>
                <w:tab w:val="left" w:pos="1276"/>
              </w:tabs>
              <w:jc w:val="center"/>
              <w:rPr>
                <w:sz w:val="20"/>
                <w:szCs w:val="20"/>
              </w:rPr>
            </w:pPr>
            <w:r>
              <w:rPr>
                <w:sz w:val="20"/>
                <w:szCs w:val="20"/>
              </w:rPr>
              <w:t>24</w:t>
            </w:r>
          </w:p>
        </w:tc>
        <w:tc>
          <w:tcPr>
            <w:tcW w:w="726" w:type="dxa"/>
          </w:tcPr>
          <w:p w14:paraId="739F0F7C" w14:textId="406901FA" w:rsidR="008A20A2" w:rsidRPr="007950CC" w:rsidRDefault="008A20A2" w:rsidP="008A20A2">
            <w:pPr>
              <w:tabs>
                <w:tab w:val="left" w:pos="1276"/>
              </w:tabs>
              <w:jc w:val="center"/>
              <w:rPr>
                <w:b/>
                <w:sz w:val="20"/>
                <w:szCs w:val="20"/>
              </w:rPr>
            </w:pPr>
            <w:r>
              <w:rPr>
                <w:b/>
                <w:sz w:val="20"/>
                <w:szCs w:val="20"/>
              </w:rPr>
              <w:t>10</w:t>
            </w:r>
          </w:p>
        </w:tc>
      </w:tr>
      <w:tr w:rsidR="008A20A2" w:rsidRPr="007950CC" w14:paraId="46A4A182" w14:textId="77777777" w:rsidTr="00D25C7B">
        <w:tc>
          <w:tcPr>
            <w:tcW w:w="868" w:type="dxa"/>
            <w:vMerge w:val="restart"/>
          </w:tcPr>
          <w:p w14:paraId="09D5113A" w14:textId="77777777" w:rsidR="008A20A2" w:rsidRPr="007950CC" w:rsidRDefault="008A20A2" w:rsidP="008A20A2">
            <w:pPr>
              <w:tabs>
                <w:tab w:val="left" w:pos="1276"/>
              </w:tabs>
              <w:jc w:val="center"/>
              <w:rPr>
                <w:b/>
                <w:bCs/>
                <w:sz w:val="20"/>
                <w:szCs w:val="20"/>
              </w:rPr>
            </w:pPr>
            <w:r w:rsidRPr="007950CC">
              <w:rPr>
                <w:b/>
                <w:bCs/>
                <w:sz w:val="20"/>
                <w:szCs w:val="20"/>
              </w:rPr>
              <w:t>7</w:t>
            </w:r>
          </w:p>
        </w:tc>
        <w:tc>
          <w:tcPr>
            <w:tcW w:w="7987" w:type="dxa"/>
          </w:tcPr>
          <w:p w14:paraId="4E0290DF" w14:textId="389C4421" w:rsidR="008A20A2" w:rsidRPr="00F07F3A" w:rsidRDefault="008A20A2" w:rsidP="008A20A2">
            <w:pPr>
              <w:tabs>
                <w:tab w:val="left" w:pos="1276"/>
              </w:tabs>
              <w:rPr>
                <w:bCs/>
                <w:sz w:val="20"/>
                <w:szCs w:val="20"/>
                <w:lang w:val="en-KZ"/>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9F506E" w:rsidRPr="009F506E">
              <w:rPr>
                <w:b/>
                <w:bCs/>
                <w:sz w:val="20"/>
                <w:szCs w:val="20"/>
              </w:rPr>
              <w:t>Economic Forums &amp; Data-Driven Presentations</w:t>
            </w:r>
          </w:p>
        </w:tc>
        <w:tc>
          <w:tcPr>
            <w:tcW w:w="928" w:type="dxa"/>
          </w:tcPr>
          <w:p w14:paraId="537C9AB2" w14:textId="23E7D2A7" w:rsidR="008A20A2" w:rsidRPr="007950CC" w:rsidRDefault="008A20A2" w:rsidP="008A20A2">
            <w:pPr>
              <w:tabs>
                <w:tab w:val="left" w:pos="1276"/>
              </w:tabs>
              <w:jc w:val="center"/>
              <w:rPr>
                <w:sz w:val="20"/>
                <w:szCs w:val="20"/>
              </w:rPr>
            </w:pPr>
            <w:r>
              <w:rPr>
                <w:sz w:val="20"/>
                <w:szCs w:val="20"/>
              </w:rPr>
              <w:t>2</w:t>
            </w:r>
          </w:p>
        </w:tc>
        <w:tc>
          <w:tcPr>
            <w:tcW w:w="726" w:type="dxa"/>
          </w:tcPr>
          <w:p w14:paraId="6E4776C7" w14:textId="23F1971D" w:rsidR="008A20A2" w:rsidRPr="007950CC" w:rsidRDefault="008A20A2" w:rsidP="008A20A2">
            <w:pPr>
              <w:tabs>
                <w:tab w:val="left" w:pos="1276"/>
              </w:tabs>
              <w:jc w:val="center"/>
              <w:rPr>
                <w:sz w:val="20"/>
                <w:szCs w:val="20"/>
              </w:rPr>
            </w:pPr>
            <w:r>
              <w:rPr>
                <w:sz w:val="20"/>
                <w:szCs w:val="20"/>
              </w:rPr>
              <w:t>5</w:t>
            </w:r>
          </w:p>
        </w:tc>
      </w:tr>
      <w:tr w:rsidR="008A20A2" w:rsidRPr="007950CC" w14:paraId="57D1D125" w14:textId="77777777" w:rsidTr="00D25C7B">
        <w:tc>
          <w:tcPr>
            <w:tcW w:w="868" w:type="dxa"/>
            <w:vMerge/>
          </w:tcPr>
          <w:p w14:paraId="377FBCA8" w14:textId="77777777" w:rsidR="008A20A2" w:rsidRPr="007950CC" w:rsidRDefault="008A20A2" w:rsidP="008A20A2">
            <w:pPr>
              <w:tabs>
                <w:tab w:val="left" w:pos="1276"/>
              </w:tabs>
              <w:jc w:val="center"/>
              <w:rPr>
                <w:b/>
                <w:bCs/>
                <w:sz w:val="20"/>
                <w:szCs w:val="20"/>
              </w:rPr>
            </w:pPr>
          </w:p>
        </w:tc>
        <w:tc>
          <w:tcPr>
            <w:tcW w:w="7987" w:type="dxa"/>
          </w:tcPr>
          <w:p w14:paraId="3A755292" w14:textId="51B301D1" w:rsidR="008A20A2" w:rsidRDefault="009F506E" w:rsidP="008A20A2">
            <w:pPr>
              <w:tabs>
                <w:tab w:val="left" w:pos="1276"/>
              </w:tabs>
              <w:rPr>
                <w:b/>
                <w:bCs/>
                <w:sz w:val="20"/>
                <w:szCs w:val="20"/>
                <w:lang w:val="en-US"/>
              </w:rPr>
            </w:pPr>
            <w:r w:rsidRPr="009F506E">
              <w:rPr>
                <w:sz w:val="20"/>
                <w:szCs w:val="20"/>
              </w:rPr>
              <w:t>Sight translation and interpretation of graphs, charts, and macroeconomic terminology from forum presentations.</w:t>
            </w:r>
          </w:p>
        </w:tc>
        <w:tc>
          <w:tcPr>
            <w:tcW w:w="928" w:type="dxa"/>
          </w:tcPr>
          <w:p w14:paraId="41ED8733" w14:textId="0F891C6C" w:rsidR="008A20A2" w:rsidRDefault="008A20A2" w:rsidP="008A20A2">
            <w:pPr>
              <w:tabs>
                <w:tab w:val="left" w:pos="1276"/>
              </w:tabs>
              <w:jc w:val="center"/>
              <w:rPr>
                <w:sz w:val="20"/>
                <w:szCs w:val="20"/>
              </w:rPr>
            </w:pPr>
            <w:r>
              <w:rPr>
                <w:sz w:val="20"/>
                <w:szCs w:val="20"/>
              </w:rPr>
              <w:t>2</w:t>
            </w:r>
          </w:p>
        </w:tc>
        <w:tc>
          <w:tcPr>
            <w:tcW w:w="726" w:type="dxa"/>
          </w:tcPr>
          <w:p w14:paraId="50689966" w14:textId="50F98C60" w:rsidR="008A20A2" w:rsidRPr="00896547" w:rsidRDefault="008A20A2" w:rsidP="008A20A2">
            <w:pPr>
              <w:tabs>
                <w:tab w:val="left" w:pos="1276"/>
              </w:tabs>
              <w:jc w:val="center"/>
              <w:rPr>
                <w:sz w:val="20"/>
                <w:szCs w:val="20"/>
                <w:lang w:val="en-US"/>
              </w:rPr>
            </w:pPr>
            <w:r>
              <w:rPr>
                <w:sz w:val="20"/>
                <w:szCs w:val="20"/>
                <w:lang w:val="en-US"/>
              </w:rPr>
              <w:t>5</w:t>
            </w:r>
          </w:p>
        </w:tc>
      </w:tr>
      <w:tr w:rsidR="008A20A2" w:rsidRPr="007950CC" w14:paraId="240FB1C8" w14:textId="77777777" w:rsidTr="00B14203">
        <w:trPr>
          <w:trHeight w:val="58"/>
        </w:trPr>
        <w:tc>
          <w:tcPr>
            <w:tcW w:w="868" w:type="dxa"/>
            <w:vMerge w:val="restart"/>
          </w:tcPr>
          <w:p w14:paraId="424F6996" w14:textId="77777777" w:rsidR="008A20A2" w:rsidRPr="007950CC" w:rsidRDefault="008A20A2" w:rsidP="008A20A2">
            <w:pPr>
              <w:tabs>
                <w:tab w:val="left" w:pos="1276"/>
              </w:tabs>
              <w:jc w:val="center"/>
              <w:rPr>
                <w:b/>
                <w:bCs/>
                <w:sz w:val="20"/>
                <w:szCs w:val="20"/>
              </w:rPr>
            </w:pPr>
            <w:r w:rsidRPr="007950CC">
              <w:rPr>
                <w:b/>
                <w:bCs/>
                <w:sz w:val="20"/>
                <w:szCs w:val="20"/>
              </w:rPr>
              <w:t>8</w:t>
            </w:r>
          </w:p>
        </w:tc>
        <w:tc>
          <w:tcPr>
            <w:tcW w:w="7987" w:type="dxa"/>
          </w:tcPr>
          <w:p w14:paraId="7B927355" w14:textId="2A368E54" w:rsidR="008A20A2" w:rsidRPr="000932C5" w:rsidRDefault="008A20A2" w:rsidP="008A20A2">
            <w:pPr>
              <w:tabs>
                <w:tab w:val="left" w:pos="1276"/>
              </w:tabs>
              <w:rPr>
                <w:b/>
                <w:bCs/>
                <w:sz w:val="20"/>
                <w:szCs w:val="20"/>
                <w:lang w:val="en-US"/>
              </w:rPr>
            </w:pPr>
            <w:r>
              <w:rPr>
                <w:b/>
                <w:bCs/>
                <w:sz w:val="20"/>
                <w:szCs w:val="20"/>
                <w:lang w:val="en-US"/>
              </w:rPr>
              <w:t xml:space="preserve">Seminar 8 </w:t>
            </w:r>
            <w:r w:rsidR="009F506E" w:rsidRPr="009F506E">
              <w:rPr>
                <w:b/>
                <w:bCs/>
                <w:sz w:val="20"/>
                <w:szCs w:val="20"/>
              </w:rPr>
              <w:t>Crisis Communication in Diplomacy</w:t>
            </w:r>
          </w:p>
        </w:tc>
        <w:tc>
          <w:tcPr>
            <w:tcW w:w="928" w:type="dxa"/>
          </w:tcPr>
          <w:p w14:paraId="3C5F8DE6" w14:textId="628C2775" w:rsidR="008A20A2" w:rsidRPr="007950CC" w:rsidRDefault="008A20A2" w:rsidP="008A20A2">
            <w:pPr>
              <w:tabs>
                <w:tab w:val="left" w:pos="1276"/>
              </w:tabs>
              <w:jc w:val="center"/>
              <w:rPr>
                <w:sz w:val="20"/>
                <w:szCs w:val="20"/>
              </w:rPr>
            </w:pPr>
            <w:r>
              <w:rPr>
                <w:sz w:val="20"/>
                <w:szCs w:val="20"/>
              </w:rPr>
              <w:t>2</w:t>
            </w:r>
          </w:p>
        </w:tc>
        <w:tc>
          <w:tcPr>
            <w:tcW w:w="726" w:type="dxa"/>
          </w:tcPr>
          <w:p w14:paraId="38D37A82" w14:textId="3B97D18E" w:rsidR="008A20A2" w:rsidRPr="007950CC" w:rsidRDefault="008A20A2" w:rsidP="008A20A2">
            <w:pPr>
              <w:tabs>
                <w:tab w:val="left" w:pos="1276"/>
              </w:tabs>
              <w:jc w:val="center"/>
              <w:rPr>
                <w:sz w:val="20"/>
                <w:szCs w:val="20"/>
              </w:rPr>
            </w:pPr>
            <w:r>
              <w:rPr>
                <w:sz w:val="20"/>
                <w:szCs w:val="20"/>
              </w:rPr>
              <w:t>5</w:t>
            </w:r>
          </w:p>
        </w:tc>
      </w:tr>
      <w:tr w:rsidR="008A20A2" w:rsidRPr="007950CC" w14:paraId="71A05849" w14:textId="77777777" w:rsidTr="00B14203">
        <w:trPr>
          <w:trHeight w:val="58"/>
        </w:trPr>
        <w:tc>
          <w:tcPr>
            <w:tcW w:w="868" w:type="dxa"/>
            <w:vMerge/>
          </w:tcPr>
          <w:p w14:paraId="3063DE5E" w14:textId="77777777" w:rsidR="008A20A2" w:rsidRPr="007950CC" w:rsidRDefault="008A20A2" w:rsidP="008A20A2">
            <w:pPr>
              <w:tabs>
                <w:tab w:val="left" w:pos="1276"/>
              </w:tabs>
              <w:jc w:val="center"/>
              <w:rPr>
                <w:b/>
                <w:bCs/>
                <w:sz w:val="20"/>
                <w:szCs w:val="20"/>
              </w:rPr>
            </w:pPr>
          </w:p>
        </w:tc>
        <w:tc>
          <w:tcPr>
            <w:tcW w:w="7987" w:type="dxa"/>
          </w:tcPr>
          <w:p w14:paraId="02568429" w14:textId="25FDE5C8" w:rsidR="008A20A2" w:rsidRDefault="009F506E" w:rsidP="008A20A2">
            <w:pPr>
              <w:tabs>
                <w:tab w:val="left" w:pos="1276"/>
              </w:tabs>
              <w:rPr>
                <w:b/>
                <w:bCs/>
                <w:sz w:val="20"/>
                <w:szCs w:val="20"/>
                <w:lang w:val="en-US"/>
              </w:rPr>
            </w:pPr>
            <w:r w:rsidRPr="009F506E">
              <w:rPr>
                <w:sz w:val="20"/>
                <w:szCs w:val="20"/>
              </w:rPr>
              <w:t>Simultaneous interpretation of breaking news or official statements during a simulated crisis, focusing on clarity under pressure.</w:t>
            </w:r>
          </w:p>
        </w:tc>
        <w:tc>
          <w:tcPr>
            <w:tcW w:w="928" w:type="dxa"/>
          </w:tcPr>
          <w:p w14:paraId="4C18BB5C" w14:textId="022BBA06" w:rsidR="008A20A2" w:rsidRDefault="008A20A2" w:rsidP="008A20A2">
            <w:pPr>
              <w:tabs>
                <w:tab w:val="left" w:pos="1276"/>
              </w:tabs>
              <w:jc w:val="center"/>
              <w:rPr>
                <w:sz w:val="20"/>
                <w:szCs w:val="20"/>
              </w:rPr>
            </w:pPr>
            <w:r>
              <w:rPr>
                <w:sz w:val="20"/>
                <w:szCs w:val="20"/>
              </w:rPr>
              <w:t>2</w:t>
            </w:r>
          </w:p>
        </w:tc>
        <w:tc>
          <w:tcPr>
            <w:tcW w:w="726" w:type="dxa"/>
          </w:tcPr>
          <w:p w14:paraId="6BD8A78A" w14:textId="108B1E56" w:rsidR="008A20A2" w:rsidRPr="007950CC" w:rsidRDefault="008A20A2" w:rsidP="008A20A2">
            <w:pPr>
              <w:tabs>
                <w:tab w:val="left" w:pos="1276"/>
              </w:tabs>
              <w:jc w:val="center"/>
              <w:rPr>
                <w:sz w:val="20"/>
                <w:szCs w:val="20"/>
              </w:rPr>
            </w:pPr>
            <w:r>
              <w:rPr>
                <w:sz w:val="20"/>
                <w:szCs w:val="20"/>
              </w:rPr>
              <w:t>5</w:t>
            </w:r>
          </w:p>
        </w:tc>
      </w:tr>
      <w:tr w:rsidR="008A20A2" w:rsidRPr="007950CC" w14:paraId="432277E7" w14:textId="77777777" w:rsidTr="00D25C7B">
        <w:tc>
          <w:tcPr>
            <w:tcW w:w="868" w:type="dxa"/>
            <w:vMerge/>
          </w:tcPr>
          <w:p w14:paraId="01847EFF" w14:textId="77777777" w:rsidR="008A20A2" w:rsidRPr="007950CC" w:rsidRDefault="008A20A2" w:rsidP="008A20A2">
            <w:pPr>
              <w:tabs>
                <w:tab w:val="left" w:pos="1276"/>
              </w:tabs>
              <w:jc w:val="center"/>
              <w:rPr>
                <w:b/>
                <w:bCs/>
                <w:sz w:val="20"/>
                <w:szCs w:val="20"/>
              </w:rPr>
            </w:pPr>
          </w:p>
        </w:tc>
        <w:tc>
          <w:tcPr>
            <w:tcW w:w="7987" w:type="dxa"/>
          </w:tcPr>
          <w:p w14:paraId="5308B8CE" w14:textId="0486B71B" w:rsidR="008A20A2" w:rsidRPr="007950CC" w:rsidRDefault="008A20A2" w:rsidP="008A20A2">
            <w:pPr>
              <w:tabs>
                <w:tab w:val="left" w:pos="1276"/>
              </w:tabs>
              <w:rPr>
                <w:b/>
                <w:sz w:val="20"/>
                <w:szCs w:val="20"/>
              </w:rPr>
            </w:pPr>
            <w:r w:rsidRPr="007950CC">
              <w:rPr>
                <w:b/>
                <w:sz w:val="20"/>
                <w:szCs w:val="20"/>
              </w:rPr>
              <w:t>IWST 4. Consultations on the implementation of</w:t>
            </w:r>
            <w:r w:rsidRPr="007950CC">
              <w:rPr>
                <w:sz w:val="20"/>
                <w:szCs w:val="20"/>
              </w:rPr>
              <w:t xml:space="preserve"> </w:t>
            </w:r>
            <w:r w:rsidRPr="007950CC">
              <w:rPr>
                <w:b/>
                <w:bCs/>
                <w:sz w:val="20"/>
                <w:szCs w:val="20"/>
              </w:rPr>
              <w:t>IWS 3</w:t>
            </w:r>
          </w:p>
        </w:tc>
        <w:tc>
          <w:tcPr>
            <w:tcW w:w="928" w:type="dxa"/>
          </w:tcPr>
          <w:p w14:paraId="10A68B36" w14:textId="7DB9888B" w:rsidR="008A20A2" w:rsidRPr="007950CC" w:rsidRDefault="008A20A2" w:rsidP="008A20A2">
            <w:pPr>
              <w:tabs>
                <w:tab w:val="left" w:pos="1276"/>
              </w:tabs>
              <w:jc w:val="center"/>
              <w:rPr>
                <w:sz w:val="20"/>
                <w:szCs w:val="20"/>
              </w:rPr>
            </w:pPr>
            <w:r w:rsidRPr="007950CC">
              <w:rPr>
                <w:sz w:val="20"/>
                <w:szCs w:val="20"/>
              </w:rPr>
              <w:t>1</w:t>
            </w:r>
          </w:p>
        </w:tc>
        <w:tc>
          <w:tcPr>
            <w:tcW w:w="726" w:type="dxa"/>
          </w:tcPr>
          <w:p w14:paraId="6037436C" w14:textId="57BDC830" w:rsidR="008A20A2" w:rsidRPr="007950CC" w:rsidRDefault="008A20A2" w:rsidP="008A20A2">
            <w:pPr>
              <w:tabs>
                <w:tab w:val="left" w:pos="1276"/>
              </w:tabs>
              <w:jc w:val="center"/>
              <w:rPr>
                <w:sz w:val="20"/>
                <w:szCs w:val="20"/>
              </w:rPr>
            </w:pPr>
            <w:r>
              <w:rPr>
                <w:sz w:val="20"/>
                <w:szCs w:val="20"/>
              </w:rPr>
              <w:t>15</w:t>
            </w:r>
          </w:p>
        </w:tc>
      </w:tr>
      <w:tr w:rsidR="008A20A2" w:rsidRPr="007950CC" w14:paraId="426E07C1" w14:textId="77777777" w:rsidTr="00D25C7B">
        <w:tc>
          <w:tcPr>
            <w:tcW w:w="868" w:type="dxa"/>
          </w:tcPr>
          <w:p w14:paraId="75857629" w14:textId="77777777" w:rsidR="008A20A2" w:rsidRPr="007950CC" w:rsidRDefault="008A20A2" w:rsidP="008A20A2">
            <w:pPr>
              <w:tabs>
                <w:tab w:val="left" w:pos="1276"/>
              </w:tabs>
              <w:jc w:val="center"/>
              <w:rPr>
                <w:b/>
                <w:bCs/>
                <w:sz w:val="20"/>
                <w:szCs w:val="20"/>
              </w:rPr>
            </w:pPr>
          </w:p>
        </w:tc>
        <w:tc>
          <w:tcPr>
            <w:tcW w:w="7987" w:type="dxa"/>
          </w:tcPr>
          <w:p w14:paraId="1C1304D3" w14:textId="5554816D" w:rsidR="008A20A2" w:rsidRPr="007950CC" w:rsidRDefault="008A20A2" w:rsidP="008A20A2">
            <w:pPr>
              <w:tabs>
                <w:tab w:val="left" w:pos="1276"/>
              </w:tabs>
              <w:rPr>
                <w:b/>
                <w:sz w:val="20"/>
                <w:szCs w:val="20"/>
              </w:rPr>
            </w:pPr>
            <w:r w:rsidRPr="007950CC">
              <w:rPr>
                <w:b/>
                <w:sz w:val="20"/>
                <w:szCs w:val="20"/>
              </w:rPr>
              <w:t xml:space="preserve">IWS 2. </w:t>
            </w:r>
            <w:r w:rsidRPr="007950CC">
              <w:rPr>
                <w:sz w:val="20"/>
                <w:szCs w:val="20"/>
                <w:lang w:val="en-US"/>
              </w:rPr>
              <w:t>Midterm control assignments</w:t>
            </w:r>
          </w:p>
        </w:tc>
        <w:tc>
          <w:tcPr>
            <w:tcW w:w="928" w:type="dxa"/>
          </w:tcPr>
          <w:p w14:paraId="20ACC4C8" w14:textId="25F621DE" w:rsidR="008A20A2" w:rsidRPr="007950CC" w:rsidRDefault="008A20A2" w:rsidP="008A20A2">
            <w:pPr>
              <w:tabs>
                <w:tab w:val="left" w:pos="1276"/>
              </w:tabs>
              <w:jc w:val="center"/>
              <w:rPr>
                <w:sz w:val="20"/>
                <w:szCs w:val="20"/>
              </w:rPr>
            </w:pPr>
            <w:r>
              <w:rPr>
                <w:sz w:val="20"/>
                <w:szCs w:val="20"/>
              </w:rPr>
              <w:t>25</w:t>
            </w:r>
          </w:p>
        </w:tc>
        <w:tc>
          <w:tcPr>
            <w:tcW w:w="726" w:type="dxa"/>
          </w:tcPr>
          <w:p w14:paraId="1F05F3FE" w14:textId="4A680A7B" w:rsidR="008A20A2" w:rsidRPr="007950CC" w:rsidRDefault="008A20A2" w:rsidP="008A20A2">
            <w:pPr>
              <w:tabs>
                <w:tab w:val="left" w:pos="1276"/>
              </w:tabs>
              <w:jc w:val="center"/>
              <w:rPr>
                <w:sz w:val="20"/>
                <w:szCs w:val="20"/>
              </w:rPr>
            </w:pPr>
            <w:r>
              <w:rPr>
                <w:sz w:val="20"/>
                <w:szCs w:val="20"/>
              </w:rPr>
              <w:t>10</w:t>
            </w:r>
          </w:p>
        </w:tc>
      </w:tr>
      <w:tr w:rsidR="008A20A2" w:rsidRPr="007950CC" w14:paraId="295903ED" w14:textId="77777777" w:rsidTr="00D25C7B">
        <w:tc>
          <w:tcPr>
            <w:tcW w:w="868" w:type="dxa"/>
          </w:tcPr>
          <w:p w14:paraId="069E2E4E" w14:textId="77777777" w:rsidR="008A20A2" w:rsidRPr="007950CC" w:rsidRDefault="008A20A2" w:rsidP="008A20A2">
            <w:pPr>
              <w:tabs>
                <w:tab w:val="left" w:pos="1276"/>
              </w:tabs>
              <w:jc w:val="center"/>
              <w:rPr>
                <w:b/>
                <w:bCs/>
                <w:sz w:val="20"/>
                <w:szCs w:val="20"/>
              </w:rPr>
            </w:pPr>
          </w:p>
        </w:tc>
        <w:tc>
          <w:tcPr>
            <w:tcW w:w="7987" w:type="dxa"/>
          </w:tcPr>
          <w:p w14:paraId="7D6310AB" w14:textId="6B789A69" w:rsidR="008A20A2" w:rsidRPr="007950CC" w:rsidRDefault="008A20A2" w:rsidP="008A20A2">
            <w:pPr>
              <w:tabs>
                <w:tab w:val="left" w:pos="1276"/>
              </w:tabs>
              <w:rPr>
                <w:b/>
                <w:sz w:val="20"/>
                <w:szCs w:val="20"/>
              </w:rPr>
            </w:pPr>
            <w:r w:rsidRPr="007950CC">
              <w:rPr>
                <w:b/>
                <w:bCs/>
                <w:sz w:val="20"/>
                <w:szCs w:val="20"/>
                <w:lang w:val="en-US"/>
              </w:rPr>
              <w:t>Midterm</w:t>
            </w:r>
            <w:r w:rsidRPr="007950CC">
              <w:rPr>
                <w:b/>
                <w:bCs/>
                <w:sz w:val="20"/>
                <w:szCs w:val="20"/>
                <w:lang w:val="kk-KZ"/>
              </w:rPr>
              <w:t xml:space="preserve"> </w:t>
            </w:r>
            <w:proofErr w:type="spellStart"/>
            <w:r w:rsidRPr="007950CC">
              <w:rPr>
                <w:b/>
                <w:bCs/>
                <w:sz w:val="20"/>
                <w:szCs w:val="20"/>
                <w:lang w:val="kk-KZ"/>
              </w:rPr>
              <w:t>control</w:t>
            </w:r>
            <w:proofErr w:type="spellEnd"/>
            <w:r w:rsidRPr="007950CC">
              <w:rPr>
                <w:b/>
                <w:bCs/>
                <w:sz w:val="20"/>
                <w:szCs w:val="20"/>
                <w:lang w:val="kk-KZ"/>
              </w:rPr>
              <w:t xml:space="preserve"> 1</w:t>
            </w:r>
          </w:p>
        </w:tc>
        <w:tc>
          <w:tcPr>
            <w:tcW w:w="928" w:type="dxa"/>
          </w:tcPr>
          <w:p w14:paraId="5C836203" w14:textId="0CC8A50F" w:rsidR="008A20A2" w:rsidRPr="007950CC" w:rsidRDefault="008A20A2" w:rsidP="008A20A2">
            <w:pPr>
              <w:tabs>
                <w:tab w:val="left" w:pos="1276"/>
              </w:tabs>
              <w:jc w:val="center"/>
              <w:rPr>
                <w:sz w:val="20"/>
                <w:szCs w:val="20"/>
              </w:rPr>
            </w:pPr>
            <w:r w:rsidRPr="007950CC">
              <w:rPr>
                <w:b/>
                <w:sz w:val="20"/>
                <w:szCs w:val="20"/>
                <w:lang w:val="kk-KZ"/>
              </w:rPr>
              <w:t>100</w:t>
            </w:r>
          </w:p>
        </w:tc>
        <w:tc>
          <w:tcPr>
            <w:tcW w:w="726" w:type="dxa"/>
          </w:tcPr>
          <w:p w14:paraId="3753EA87" w14:textId="77777777" w:rsidR="008A20A2" w:rsidRPr="007950CC" w:rsidRDefault="008A20A2" w:rsidP="008A20A2">
            <w:pPr>
              <w:tabs>
                <w:tab w:val="left" w:pos="1276"/>
              </w:tabs>
              <w:jc w:val="center"/>
              <w:rPr>
                <w:sz w:val="20"/>
                <w:szCs w:val="20"/>
              </w:rPr>
            </w:pPr>
          </w:p>
        </w:tc>
      </w:tr>
      <w:tr w:rsidR="008A20A2" w:rsidRPr="007950CC" w14:paraId="4F28CBE4" w14:textId="77777777" w:rsidTr="00D25C7B">
        <w:tc>
          <w:tcPr>
            <w:tcW w:w="868" w:type="dxa"/>
            <w:vMerge w:val="restart"/>
          </w:tcPr>
          <w:p w14:paraId="76705EFF" w14:textId="77777777" w:rsidR="008A20A2" w:rsidRPr="007950CC" w:rsidRDefault="008A20A2" w:rsidP="008A20A2">
            <w:pPr>
              <w:tabs>
                <w:tab w:val="left" w:pos="1276"/>
              </w:tabs>
              <w:jc w:val="center"/>
              <w:rPr>
                <w:b/>
                <w:bCs/>
                <w:sz w:val="20"/>
                <w:szCs w:val="20"/>
              </w:rPr>
            </w:pPr>
            <w:r w:rsidRPr="007950CC">
              <w:rPr>
                <w:b/>
                <w:bCs/>
                <w:sz w:val="20"/>
                <w:szCs w:val="20"/>
              </w:rPr>
              <w:t>9</w:t>
            </w:r>
          </w:p>
        </w:tc>
        <w:tc>
          <w:tcPr>
            <w:tcW w:w="7987" w:type="dxa"/>
          </w:tcPr>
          <w:p w14:paraId="4FF959EB" w14:textId="065A9CFB" w:rsidR="008A20A2" w:rsidRPr="000932C5" w:rsidRDefault="008A20A2" w:rsidP="008A20A2">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r w:rsidR="009F506E" w:rsidRPr="009F506E">
              <w:rPr>
                <w:b/>
                <w:bCs/>
                <w:sz w:val="20"/>
                <w:szCs w:val="20"/>
              </w:rPr>
              <w:t>Cultural &amp; Historical References in Texts</w:t>
            </w:r>
          </w:p>
        </w:tc>
        <w:tc>
          <w:tcPr>
            <w:tcW w:w="928" w:type="dxa"/>
          </w:tcPr>
          <w:p w14:paraId="2BFB5AD3" w14:textId="6D0EC8E7" w:rsidR="008A20A2" w:rsidRPr="007950CC" w:rsidRDefault="008A20A2" w:rsidP="008A20A2">
            <w:pPr>
              <w:tabs>
                <w:tab w:val="left" w:pos="1276"/>
              </w:tabs>
              <w:jc w:val="center"/>
              <w:rPr>
                <w:sz w:val="20"/>
                <w:szCs w:val="20"/>
              </w:rPr>
            </w:pPr>
            <w:r>
              <w:rPr>
                <w:sz w:val="20"/>
                <w:szCs w:val="20"/>
              </w:rPr>
              <w:t>2</w:t>
            </w:r>
          </w:p>
        </w:tc>
        <w:tc>
          <w:tcPr>
            <w:tcW w:w="726" w:type="dxa"/>
          </w:tcPr>
          <w:p w14:paraId="64D80AF2" w14:textId="3E642E62" w:rsidR="008A20A2" w:rsidRPr="007950CC" w:rsidRDefault="008A20A2" w:rsidP="008A20A2">
            <w:pPr>
              <w:tabs>
                <w:tab w:val="left" w:pos="1276"/>
              </w:tabs>
              <w:jc w:val="center"/>
              <w:rPr>
                <w:sz w:val="20"/>
                <w:szCs w:val="20"/>
              </w:rPr>
            </w:pPr>
            <w:r>
              <w:rPr>
                <w:sz w:val="20"/>
                <w:szCs w:val="20"/>
              </w:rPr>
              <w:t>5</w:t>
            </w:r>
          </w:p>
        </w:tc>
      </w:tr>
      <w:tr w:rsidR="008A20A2" w:rsidRPr="007950CC" w14:paraId="48100763" w14:textId="77777777" w:rsidTr="00D25C7B">
        <w:tc>
          <w:tcPr>
            <w:tcW w:w="868" w:type="dxa"/>
            <w:vMerge/>
          </w:tcPr>
          <w:p w14:paraId="74492956" w14:textId="77777777" w:rsidR="008A20A2" w:rsidRPr="007950CC" w:rsidRDefault="008A20A2" w:rsidP="008A20A2">
            <w:pPr>
              <w:tabs>
                <w:tab w:val="left" w:pos="1276"/>
              </w:tabs>
              <w:jc w:val="center"/>
              <w:rPr>
                <w:b/>
                <w:bCs/>
                <w:sz w:val="20"/>
                <w:szCs w:val="20"/>
              </w:rPr>
            </w:pPr>
          </w:p>
        </w:tc>
        <w:tc>
          <w:tcPr>
            <w:tcW w:w="7987" w:type="dxa"/>
          </w:tcPr>
          <w:p w14:paraId="35C3BF74" w14:textId="3897571F" w:rsidR="008A20A2" w:rsidRDefault="009F506E" w:rsidP="008A20A2">
            <w:pPr>
              <w:tabs>
                <w:tab w:val="left" w:pos="1276"/>
              </w:tabs>
              <w:rPr>
                <w:b/>
                <w:bCs/>
                <w:sz w:val="20"/>
                <w:szCs w:val="20"/>
                <w:lang w:val="en-US"/>
              </w:rPr>
            </w:pPr>
            <w:r w:rsidRPr="009F506E">
              <w:rPr>
                <w:sz w:val="20"/>
                <w:szCs w:val="20"/>
              </w:rPr>
              <w:t xml:space="preserve">Strategies for translating </w:t>
            </w:r>
            <w:proofErr w:type="gramStart"/>
            <w:r w:rsidRPr="009F506E">
              <w:rPr>
                <w:sz w:val="20"/>
                <w:szCs w:val="20"/>
              </w:rPr>
              <w:t>culturally-specific</w:t>
            </w:r>
            <w:proofErr w:type="gramEnd"/>
            <w:r w:rsidRPr="009F506E">
              <w:rPr>
                <w:sz w:val="20"/>
                <w:szCs w:val="20"/>
              </w:rPr>
              <w:t xml:space="preserve"> concepts, historical allusions, and idioms in diplomatic speeches (e.g., "Iron Silk Road," "Eurasian integration").</w:t>
            </w:r>
          </w:p>
        </w:tc>
        <w:tc>
          <w:tcPr>
            <w:tcW w:w="928" w:type="dxa"/>
          </w:tcPr>
          <w:p w14:paraId="31949EAE" w14:textId="6B3E42D2" w:rsidR="008A20A2" w:rsidRPr="007950CC" w:rsidRDefault="008A20A2" w:rsidP="008A20A2">
            <w:pPr>
              <w:tabs>
                <w:tab w:val="left" w:pos="1276"/>
              </w:tabs>
              <w:jc w:val="center"/>
              <w:rPr>
                <w:sz w:val="20"/>
                <w:szCs w:val="20"/>
              </w:rPr>
            </w:pPr>
            <w:r>
              <w:rPr>
                <w:sz w:val="20"/>
                <w:szCs w:val="20"/>
              </w:rPr>
              <w:t>2</w:t>
            </w:r>
          </w:p>
        </w:tc>
        <w:tc>
          <w:tcPr>
            <w:tcW w:w="726" w:type="dxa"/>
          </w:tcPr>
          <w:p w14:paraId="2D985560" w14:textId="245435C7" w:rsidR="008A20A2" w:rsidRPr="007950CC" w:rsidRDefault="008A20A2" w:rsidP="008A20A2">
            <w:pPr>
              <w:tabs>
                <w:tab w:val="left" w:pos="1276"/>
              </w:tabs>
              <w:jc w:val="center"/>
              <w:rPr>
                <w:sz w:val="20"/>
                <w:szCs w:val="20"/>
              </w:rPr>
            </w:pPr>
            <w:r>
              <w:rPr>
                <w:sz w:val="20"/>
                <w:szCs w:val="20"/>
              </w:rPr>
              <w:t>5</w:t>
            </w:r>
          </w:p>
        </w:tc>
      </w:tr>
      <w:tr w:rsidR="008A20A2" w:rsidRPr="007950CC" w14:paraId="3CE6E4BF" w14:textId="77777777" w:rsidTr="00D25C7B">
        <w:tc>
          <w:tcPr>
            <w:tcW w:w="868" w:type="dxa"/>
            <w:vMerge w:val="restart"/>
          </w:tcPr>
          <w:p w14:paraId="0162A872" w14:textId="77777777" w:rsidR="008A20A2" w:rsidRPr="007950CC" w:rsidRDefault="008A20A2" w:rsidP="008A20A2">
            <w:pPr>
              <w:tabs>
                <w:tab w:val="left" w:pos="1276"/>
              </w:tabs>
              <w:jc w:val="center"/>
              <w:rPr>
                <w:b/>
                <w:bCs/>
                <w:sz w:val="20"/>
                <w:szCs w:val="20"/>
              </w:rPr>
            </w:pPr>
            <w:r w:rsidRPr="007950CC">
              <w:rPr>
                <w:b/>
                <w:bCs/>
                <w:sz w:val="20"/>
                <w:szCs w:val="20"/>
              </w:rPr>
              <w:t>10</w:t>
            </w:r>
          </w:p>
        </w:tc>
        <w:tc>
          <w:tcPr>
            <w:tcW w:w="7987" w:type="dxa"/>
          </w:tcPr>
          <w:p w14:paraId="40E4C833" w14:textId="01253184" w:rsidR="008A20A2" w:rsidRPr="005D33B3" w:rsidRDefault="008A20A2" w:rsidP="008A20A2">
            <w:pPr>
              <w:tabs>
                <w:tab w:val="left" w:pos="1276"/>
              </w:tabs>
              <w:rPr>
                <w:b/>
                <w:bCs/>
                <w:sz w:val="20"/>
                <w:szCs w:val="20"/>
                <w:lang w:val="en-US"/>
              </w:rPr>
            </w:pPr>
            <w:r>
              <w:rPr>
                <w:b/>
                <w:bCs/>
                <w:sz w:val="20"/>
                <w:szCs w:val="20"/>
                <w:lang w:val="en-US"/>
              </w:rPr>
              <w:t xml:space="preserve">Seminar 10 </w:t>
            </w:r>
            <w:r w:rsidR="009F506E" w:rsidRPr="009F506E">
              <w:rPr>
                <w:b/>
                <w:bCs/>
                <w:sz w:val="20"/>
                <w:szCs w:val="20"/>
              </w:rPr>
              <w:t>Pre-Translation Analysis &amp; Research</w:t>
            </w:r>
          </w:p>
        </w:tc>
        <w:tc>
          <w:tcPr>
            <w:tcW w:w="928" w:type="dxa"/>
          </w:tcPr>
          <w:p w14:paraId="23E11B81" w14:textId="7B882AF7" w:rsidR="008A20A2" w:rsidRPr="005D33B3" w:rsidRDefault="008A20A2" w:rsidP="008A20A2">
            <w:pPr>
              <w:tabs>
                <w:tab w:val="left" w:pos="1276"/>
              </w:tabs>
              <w:jc w:val="center"/>
              <w:rPr>
                <w:sz w:val="20"/>
                <w:szCs w:val="20"/>
                <w:lang w:val="en-US"/>
              </w:rPr>
            </w:pPr>
            <w:r>
              <w:rPr>
                <w:sz w:val="20"/>
                <w:szCs w:val="20"/>
                <w:lang w:val="en-US"/>
              </w:rPr>
              <w:t>2</w:t>
            </w:r>
          </w:p>
        </w:tc>
        <w:tc>
          <w:tcPr>
            <w:tcW w:w="726" w:type="dxa"/>
          </w:tcPr>
          <w:p w14:paraId="0DE8F40A" w14:textId="4A1156A6" w:rsidR="008A20A2" w:rsidRPr="007950CC" w:rsidRDefault="008A20A2" w:rsidP="008A20A2">
            <w:pPr>
              <w:tabs>
                <w:tab w:val="left" w:pos="1276"/>
              </w:tabs>
              <w:jc w:val="center"/>
              <w:rPr>
                <w:sz w:val="20"/>
                <w:szCs w:val="20"/>
              </w:rPr>
            </w:pPr>
            <w:r>
              <w:rPr>
                <w:sz w:val="20"/>
                <w:szCs w:val="20"/>
              </w:rPr>
              <w:t>5</w:t>
            </w:r>
          </w:p>
        </w:tc>
      </w:tr>
      <w:tr w:rsidR="008A20A2" w:rsidRPr="007950CC" w14:paraId="0E135A80" w14:textId="77777777" w:rsidTr="00D25C7B">
        <w:tc>
          <w:tcPr>
            <w:tcW w:w="868" w:type="dxa"/>
            <w:vMerge/>
          </w:tcPr>
          <w:p w14:paraId="5BE987CE" w14:textId="77777777" w:rsidR="008A20A2" w:rsidRPr="007950CC" w:rsidRDefault="008A20A2" w:rsidP="008A20A2">
            <w:pPr>
              <w:tabs>
                <w:tab w:val="left" w:pos="1276"/>
              </w:tabs>
              <w:jc w:val="center"/>
              <w:rPr>
                <w:b/>
                <w:bCs/>
                <w:sz w:val="20"/>
                <w:szCs w:val="20"/>
              </w:rPr>
            </w:pPr>
          </w:p>
        </w:tc>
        <w:tc>
          <w:tcPr>
            <w:tcW w:w="7987" w:type="dxa"/>
          </w:tcPr>
          <w:p w14:paraId="290BD715" w14:textId="4623A8F5" w:rsidR="008A20A2" w:rsidRDefault="009F506E" w:rsidP="008A20A2">
            <w:pPr>
              <w:tabs>
                <w:tab w:val="left" w:pos="1276"/>
              </w:tabs>
              <w:rPr>
                <w:b/>
                <w:bCs/>
                <w:sz w:val="20"/>
                <w:szCs w:val="20"/>
                <w:lang w:val="en-US"/>
              </w:rPr>
            </w:pPr>
            <w:r w:rsidRPr="009F506E">
              <w:rPr>
                <w:sz w:val="20"/>
                <w:szCs w:val="20"/>
              </w:rPr>
              <w:t>Conducting a systematic pre-translation analysis of a UN resolution or business contract to identify terminology, syntax, and potential challenges.</w:t>
            </w:r>
          </w:p>
        </w:tc>
        <w:tc>
          <w:tcPr>
            <w:tcW w:w="928" w:type="dxa"/>
          </w:tcPr>
          <w:p w14:paraId="46471406" w14:textId="31E5530C" w:rsidR="008A20A2" w:rsidRPr="007950CC" w:rsidRDefault="008A20A2" w:rsidP="008A20A2">
            <w:pPr>
              <w:tabs>
                <w:tab w:val="left" w:pos="1276"/>
              </w:tabs>
              <w:jc w:val="center"/>
              <w:rPr>
                <w:sz w:val="20"/>
                <w:szCs w:val="20"/>
              </w:rPr>
            </w:pPr>
            <w:r>
              <w:rPr>
                <w:sz w:val="20"/>
                <w:szCs w:val="20"/>
              </w:rPr>
              <w:t>2</w:t>
            </w:r>
          </w:p>
        </w:tc>
        <w:tc>
          <w:tcPr>
            <w:tcW w:w="726" w:type="dxa"/>
          </w:tcPr>
          <w:p w14:paraId="2FD80A64" w14:textId="16360A5B" w:rsidR="008A20A2" w:rsidRPr="007950CC" w:rsidRDefault="008A20A2" w:rsidP="008A20A2">
            <w:pPr>
              <w:tabs>
                <w:tab w:val="left" w:pos="1276"/>
              </w:tabs>
              <w:jc w:val="center"/>
              <w:rPr>
                <w:sz w:val="20"/>
                <w:szCs w:val="20"/>
              </w:rPr>
            </w:pPr>
            <w:r>
              <w:rPr>
                <w:sz w:val="20"/>
                <w:szCs w:val="20"/>
              </w:rPr>
              <w:t>5</w:t>
            </w:r>
          </w:p>
        </w:tc>
      </w:tr>
      <w:tr w:rsidR="008A20A2" w:rsidRPr="007950CC" w14:paraId="6A209CA1" w14:textId="77777777" w:rsidTr="00CD0192">
        <w:tc>
          <w:tcPr>
            <w:tcW w:w="10509" w:type="dxa"/>
            <w:gridSpan w:val="4"/>
          </w:tcPr>
          <w:p w14:paraId="2209B990" w14:textId="5BF7715C" w:rsidR="008A20A2" w:rsidRPr="000721D5" w:rsidRDefault="008A20A2" w:rsidP="000721D5">
            <w:pPr>
              <w:tabs>
                <w:tab w:val="left" w:pos="1276"/>
              </w:tabs>
              <w:jc w:val="center"/>
              <w:rPr>
                <w:b/>
                <w:bCs/>
                <w:sz w:val="20"/>
                <w:szCs w:val="20"/>
                <w:lang w:val="en-KZ"/>
              </w:rPr>
            </w:pPr>
            <w:r w:rsidRPr="007950CC">
              <w:rPr>
                <w:b/>
                <w:bCs/>
                <w:sz w:val="20"/>
                <w:szCs w:val="20"/>
              </w:rPr>
              <w:t xml:space="preserve">MODULE 3 </w:t>
            </w:r>
            <w:r w:rsidR="000721D5" w:rsidRPr="000721D5">
              <w:rPr>
                <w:b/>
                <w:bCs/>
                <w:sz w:val="20"/>
                <w:szCs w:val="20"/>
                <w:lang w:val="en-KZ"/>
              </w:rPr>
              <w:t xml:space="preserve">Ethics </w:t>
            </w:r>
            <w:r w:rsidR="000721D5">
              <w:rPr>
                <w:b/>
                <w:bCs/>
                <w:sz w:val="20"/>
                <w:szCs w:val="20"/>
                <w:lang w:val="en-KZ"/>
              </w:rPr>
              <w:t>and</w:t>
            </w:r>
            <w:r w:rsidR="000721D5" w:rsidRPr="000721D5">
              <w:rPr>
                <w:b/>
                <w:bCs/>
                <w:sz w:val="20"/>
                <w:szCs w:val="20"/>
                <w:lang w:val="en-KZ"/>
              </w:rPr>
              <w:t xml:space="preserve"> The Professional Identity</w:t>
            </w:r>
          </w:p>
        </w:tc>
      </w:tr>
      <w:tr w:rsidR="008A20A2" w:rsidRPr="007950CC" w14:paraId="484CCE6B" w14:textId="77777777" w:rsidTr="00D25C7B">
        <w:tc>
          <w:tcPr>
            <w:tcW w:w="868" w:type="dxa"/>
            <w:vMerge w:val="restart"/>
          </w:tcPr>
          <w:p w14:paraId="0025CC18" w14:textId="2877734B" w:rsidR="008A20A2" w:rsidRPr="007950CC" w:rsidRDefault="008A20A2" w:rsidP="008A20A2">
            <w:pPr>
              <w:tabs>
                <w:tab w:val="left" w:pos="1276"/>
              </w:tabs>
              <w:jc w:val="center"/>
              <w:rPr>
                <w:b/>
                <w:bCs/>
                <w:sz w:val="20"/>
                <w:szCs w:val="20"/>
                <w:lang w:val="ru-RU"/>
              </w:rPr>
            </w:pPr>
            <w:r w:rsidRPr="007950CC">
              <w:rPr>
                <w:b/>
                <w:bCs/>
                <w:sz w:val="20"/>
                <w:szCs w:val="20"/>
                <w:lang w:val="ru-RU"/>
              </w:rPr>
              <w:t>11</w:t>
            </w:r>
          </w:p>
        </w:tc>
        <w:tc>
          <w:tcPr>
            <w:tcW w:w="7987" w:type="dxa"/>
          </w:tcPr>
          <w:p w14:paraId="45137502" w14:textId="29272D59" w:rsidR="008A20A2" w:rsidRPr="002701EE" w:rsidRDefault="008A20A2" w:rsidP="008A20A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009F506E" w:rsidRPr="009F506E">
              <w:rPr>
                <w:b/>
                <w:bCs/>
                <w:sz w:val="20"/>
                <w:szCs w:val="20"/>
              </w:rPr>
              <w:t>Information Filtering: Primary vs. Secondary</w:t>
            </w:r>
          </w:p>
        </w:tc>
        <w:tc>
          <w:tcPr>
            <w:tcW w:w="928" w:type="dxa"/>
          </w:tcPr>
          <w:p w14:paraId="167CA1BA" w14:textId="01ED4B65" w:rsidR="008A20A2" w:rsidRPr="007950CC" w:rsidRDefault="008A20A2" w:rsidP="008A20A2">
            <w:pPr>
              <w:tabs>
                <w:tab w:val="left" w:pos="1276"/>
              </w:tabs>
              <w:jc w:val="center"/>
              <w:rPr>
                <w:sz w:val="20"/>
                <w:szCs w:val="20"/>
              </w:rPr>
            </w:pPr>
            <w:r>
              <w:rPr>
                <w:sz w:val="20"/>
                <w:szCs w:val="20"/>
              </w:rPr>
              <w:t>2</w:t>
            </w:r>
          </w:p>
        </w:tc>
        <w:tc>
          <w:tcPr>
            <w:tcW w:w="726" w:type="dxa"/>
          </w:tcPr>
          <w:p w14:paraId="46550FD2" w14:textId="53071D98" w:rsidR="008A20A2" w:rsidRPr="007950CC" w:rsidRDefault="008A20A2" w:rsidP="008A20A2">
            <w:pPr>
              <w:tabs>
                <w:tab w:val="left" w:pos="1276"/>
              </w:tabs>
              <w:jc w:val="center"/>
              <w:rPr>
                <w:sz w:val="20"/>
                <w:szCs w:val="20"/>
              </w:rPr>
            </w:pPr>
            <w:r>
              <w:rPr>
                <w:sz w:val="20"/>
                <w:szCs w:val="20"/>
              </w:rPr>
              <w:t>5</w:t>
            </w:r>
          </w:p>
        </w:tc>
      </w:tr>
      <w:tr w:rsidR="008A20A2" w:rsidRPr="007950CC" w14:paraId="30453432" w14:textId="77777777" w:rsidTr="00D25C7B">
        <w:tc>
          <w:tcPr>
            <w:tcW w:w="868" w:type="dxa"/>
            <w:vMerge/>
          </w:tcPr>
          <w:p w14:paraId="50F13ABE" w14:textId="77777777" w:rsidR="008A20A2" w:rsidRPr="007950CC" w:rsidRDefault="008A20A2" w:rsidP="008A20A2">
            <w:pPr>
              <w:tabs>
                <w:tab w:val="left" w:pos="1276"/>
              </w:tabs>
              <w:jc w:val="center"/>
              <w:rPr>
                <w:b/>
                <w:bCs/>
                <w:sz w:val="20"/>
                <w:szCs w:val="20"/>
                <w:lang w:val="ru-RU"/>
              </w:rPr>
            </w:pPr>
          </w:p>
        </w:tc>
        <w:tc>
          <w:tcPr>
            <w:tcW w:w="7987" w:type="dxa"/>
          </w:tcPr>
          <w:p w14:paraId="51675C18" w14:textId="050F8445" w:rsidR="008A20A2" w:rsidRDefault="009F506E" w:rsidP="008A20A2">
            <w:pPr>
              <w:tabs>
                <w:tab w:val="left" w:pos="1276"/>
              </w:tabs>
              <w:rPr>
                <w:b/>
                <w:bCs/>
                <w:sz w:val="20"/>
                <w:szCs w:val="20"/>
                <w:lang w:val="en-US"/>
              </w:rPr>
            </w:pPr>
            <w:r w:rsidRPr="009F506E">
              <w:rPr>
                <w:sz w:val="20"/>
                <w:szCs w:val="20"/>
              </w:rPr>
              <w:t>Practicing the extraction and summarization of primary information from secondary details in a complex diplomatic cable or negotiation transcript.</w:t>
            </w:r>
          </w:p>
        </w:tc>
        <w:tc>
          <w:tcPr>
            <w:tcW w:w="928" w:type="dxa"/>
          </w:tcPr>
          <w:p w14:paraId="0544F318" w14:textId="077224C2" w:rsidR="008A20A2" w:rsidRPr="007950CC" w:rsidRDefault="008A20A2" w:rsidP="008A20A2">
            <w:pPr>
              <w:tabs>
                <w:tab w:val="left" w:pos="1276"/>
              </w:tabs>
              <w:jc w:val="center"/>
              <w:rPr>
                <w:sz w:val="20"/>
                <w:szCs w:val="20"/>
              </w:rPr>
            </w:pPr>
            <w:r>
              <w:rPr>
                <w:sz w:val="20"/>
                <w:szCs w:val="20"/>
              </w:rPr>
              <w:t>2</w:t>
            </w:r>
          </w:p>
        </w:tc>
        <w:tc>
          <w:tcPr>
            <w:tcW w:w="726" w:type="dxa"/>
          </w:tcPr>
          <w:p w14:paraId="412E8230" w14:textId="53073692" w:rsidR="008A20A2" w:rsidRPr="007950CC" w:rsidRDefault="008A20A2" w:rsidP="008A20A2">
            <w:pPr>
              <w:tabs>
                <w:tab w:val="left" w:pos="1276"/>
              </w:tabs>
              <w:jc w:val="center"/>
              <w:rPr>
                <w:sz w:val="20"/>
                <w:szCs w:val="20"/>
              </w:rPr>
            </w:pPr>
            <w:r>
              <w:rPr>
                <w:sz w:val="20"/>
                <w:szCs w:val="20"/>
              </w:rPr>
              <w:t>5</w:t>
            </w:r>
          </w:p>
        </w:tc>
      </w:tr>
      <w:tr w:rsidR="008A20A2" w:rsidRPr="007950CC" w14:paraId="2AB39796" w14:textId="77777777" w:rsidTr="00D25C7B">
        <w:tc>
          <w:tcPr>
            <w:tcW w:w="868" w:type="dxa"/>
            <w:vMerge/>
          </w:tcPr>
          <w:p w14:paraId="399E4C95" w14:textId="77777777" w:rsidR="008A20A2" w:rsidRPr="007950CC" w:rsidRDefault="008A20A2" w:rsidP="008A20A2">
            <w:pPr>
              <w:tabs>
                <w:tab w:val="left" w:pos="1276"/>
              </w:tabs>
              <w:jc w:val="center"/>
              <w:rPr>
                <w:b/>
                <w:bCs/>
                <w:sz w:val="20"/>
                <w:szCs w:val="20"/>
              </w:rPr>
            </w:pPr>
          </w:p>
        </w:tc>
        <w:tc>
          <w:tcPr>
            <w:tcW w:w="7987" w:type="dxa"/>
          </w:tcPr>
          <w:p w14:paraId="08ECB60A" w14:textId="4D56F339" w:rsidR="008A20A2" w:rsidRPr="007950CC" w:rsidRDefault="008A20A2" w:rsidP="008A20A2">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tcPr>
          <w:p w14:paraId="7C10632A" w14:textId="51B8283E" w:rsidR="008A20A2" w:rsidRPr="007950CC" w:rsidRDefault="008A20A2" w:rsidP="008A20A2">
            <w:pPr>
              <w:tabs>
                <w:tab w:val="left" w:pos="1276"/>
              </w:tabs>
              <w:jc w:val="center"/>
              <w:rPr>
                <w:sz w:val="20"/>
                <w:szCs w:val="20"/>
              </w:rPr>
            </w:pPr>
            <w:r w:rsidRPr="007950CC">
              <w:rPr>
                <w:sz w:val="20"/>
                <w:szCs w:val="20"/>
              </w:rPr>
              <w:t>1</w:t>
            </w:r>
          </w:p>
        </w:tc>
        <w:tc>
          <w:tcPr>
            <w:tcW w:w="726" w:type="dxa"/>
          </w:tcPr>
          <w:p w14:paraId="1BB931AE" w14:textId="02AFB4F5" w:rsidR="008A20A2" w:rsidRPr="007950CC" w:rsidRDefault="008A20A2" w:rsidP="008A20A2">
            <w:pPr>
              <w:tabs>
                <w:tab w:val="left" w:pos="1276"/>
              </w:tabs>
              <w:jc w:val="center"/>
              <w:rPr>
                <w:sz w:val="20"/>
                <w:szCs w:val="20"/>
              </w:rPr>
            </w:pPr>
          </w:p>
        </w:tc>
      </w:tr>
      <w:tr w:rsidR="008A20A2" w:rsidRPr="007950CC" w14:paraId="2E8032EE" w14:textId="77777777" w:rsidTr="00D25C7B">
        <w:tc>
          <w:tcPr>
            <w:tcW w:w="868" w:type="dxa"/>
            <w:vMerge w:val="restart"/>
          </w:tcPr>
          <w:p w14:paraId="0B2722F7" w14:textId="77777777" w:rsidR="008A20A2" w:rsidRPr="007950CC" w:rsidRDefault="008A20A2" w:rsidP="008A20A2">
            <w:pPr>
              <w:tabs>
                <w:tab w:val="left" w:pos="1276"/>
              </w:tabs>
              <w:jc w:val="center"/>
              <w:rPr>
                <w:b/>
                <w:bCs/>
                <w:sz w:val="20"/>
                <w:szCs w:val="20"/>
              </w:rPr>
            </w:pPr>
            <w:r w:rsidRPr="007950CC">
              <w:rPr>
                <w:b/>
                <w:bCs/>
                <w:sz w:val="20"/>
                <w:szCs w:val="20"/>
              </w:rPr>
              <w:t>12</w:t>
            </w:r>
          </w:p>
        </w:tc>
        <w:tc>
          <w:tcPr>
            <w:tcW w:w="7987" w:type="dxa"/>
          </w:tcPr>
          <w:p w14:paraId="77752540" w14:textId="216DF38C" w:rsidR="008A20A2" w:rsidRPr="003D7631" w:rsidRDefault="008A20A2" w:rsidP="008A20A2">
            <w:pPr>
              <w:tabs>
                <w:tab w:val="left" w:pos="1276"/>
              </w:tabs>
              <w:rPr>
                <w:bCs/>
                <w:sz w:val="20"/>
                <w:szCs w:val="20"/>
                <w:lang w:val="en-US"/>
              </w:rPr>
            </w:pPr>
            <w:r>
              <w:rPr>
                <w:b/>
                <w:bCs/>
                <w:sz w:val="20"/>
                <w:szCs w:val="20"/>
                <w:lang w:val="en-US"/>
              </w:rPr>
              <w:t xml:space="preserve">Seminar 12 </w:t>
            </w:r>
            <w:r w:rsidR="009F506E" w:rsidRPr="009F506E">
              <w:rPr>
                <w:b/>
                <w:bCs/>
                <w:sz w:val="20"/>
                <w:szCs w:val="20"/>
              </w:rPr>
              <w:t>CAT Tools for Political &amp; Business Texts</w:t>
            </w:r>
          </w:p>
        </w:tc>
        <w:tc>
          <w:tcPr>
            <w:tcW w:w="928" w:type="dxa"/>
          </w:tcPr>
          <w:p w14:paraId="6422F453" w14:textId="23530AE4" w:rsidR="008A20A2" w:rsidRPr="003D7631" w:rsidRDefault="008A20A2" w:rsidP="008A20A2">
            <w:pPr>
              <w:tabs>
                <w:tab w:val="left" w:pos="1276"/>
              </w:tabs>
              <w:jc w:val="center"/>
              <w:rPr>
                <w:sz w:val="20"/>
                <w:szCs w:val="20"/>
                <w:lang w:val="en-US"/>
              </w:rPr>
            </w:pPr>
            <w:r>
              <w:rPr>
                <w:sz w:val="20"/>
                <w:szCs w:val="20"/>
                <w:lang w:val="en-US"/>
              </w:rPr>
              <w:t>2</w:t>
            </w:r>
          </w:p>
        </w:tc>
        <w:tc>
          <w:tcPr>
            <w:tcW w:w="726" w:type="dxa"/>
          </w:tcPr>
          <w:p w14:paraId="2C03F2A3" w14:textId="135217C2" w:rsidR="008A20A2" w:rsidRPr="007950CC" w:rsidRDefault="008A20A2" w:rsidP="008A20A2">
            <w:pPr>
              <w:tabs>
                <w:tab w:val="left" w:pos="1276"/>
              </w:tabs>
              <w:jc w:val="center"/>
              <w:rPr>
                <w:sz w:val="20"/>
                <w:szCs w:val="20"/>
              </w:rPr>
            </w:pPr>
            <w:r>
              <w:rPr>
                <w:sz w:val="20"/>
                <w:szCs w:val="20"/>
              </w:rPr>
              <w:t>5</w:t>
            </w:r>
          </w:p>
        </w:tc>
      </w:tr>
      <w:tr w:rsidR="008A20A2" w:rsidRPr="007950CC" w14:paraId="109AB267" w14:textId="77777777" w:rsidTr="00D25C7B">
        <w:tc>
          <w:tcPr>
            <w:tcW w:w="868" w:type="dxa"/>
            <w:vMerge/>
          </w:tcPr>
          <w:p w14:paraId="3CE62570" w14:textId="77777777" w:rsidR="008A20A2" w:rsidRPr="007950CC" w:rsidRDefault="008A20A2" w:rsidP="008A20A2">
            <w:pPr>
              <w:tabs>
                <w:tab w:val="left" w:pos="1276"/>
              </w:tabs>
              <w:jc w:val="center"/>
              <w:rPr>
                <w:b/>
                <w:bCs/>
                <w:sz w:val="20"/>
                <w:szCs w:val="20"/>
              </w:rPr>
            </w:pPr>
          </w:p>
        </w:tc>
        <w:tc>
          <w:tcPr>
            <w:tcW w:w="7987" w:type="dxa"/>
          </w:tcPr>
          <w:p w14:paraId="6437127A" w14:textId="1E1C1EA1" w:rsidR="008A20A2" w:rsidRDefault="009F506E" w:rsidP="008A20A2">
            <w:pPr>
              <w:tabs>
                <w:tab w:val="left" w:pos="1276"/>
              </w:tabs>
              <w:rPr>
                <w:b/>
                <w:bCs/>
                <w:sz w:val="20"/>
                <w:szCs w:val="20"/>
                <w:lang w:val="en-US"/>
              </w:rPr>
            </w:pPr>
            <w:r w:rsidRPr="009F506E">
              <w:rPr>
                <w:sz w:val="20"/>
                <w:szCs w:val="20"/>
              </w:rPr>
              <w:t xml:space="preserve">Building and using a specialized translation memory and </w:t>
            </w:r>
            <w:proofErr w:type="spellStart"/>
            <w:r w:rsidRPr="009F506E">
              <w:rPr>
                <w:sz w:val="20"/>
                <w:szCs w:val="20"/>
              </w:rPr>
              <w:t>termbase</w:t>
            </w:r>
            <w:proofErr w:type="spellEnd"/>
            <w:r w:rsidRPr="009F506E">
              <w:rPr>
                <w:sz w:val="20"/>
                <w:szCs w:val="20"/>
              </w:rPr>
              <w:t xml:space="preserve"> for recurring diplomatic and business terminology in </w:t>
            </w:r>
            <w:proofErr w:type="gramStart"/>
            <w:r w:rsidRPr="009F506E">
              <w:rPr>
                <w:sz w:val="20"/>
                <w:szCs w:val="20"/>
              </w:rPr>
              <w:t>Russian-Kazakh</w:t>
            </w:r>
            <w:proofErr w:type="gramEnd"/>
            <w:r w:rsidRPr="009F506E">
              <w:rPr>
                <w:sz w:val="20"/>
                <w:szCs w:val="20"/>
              </w:rPr>
              <w:t>-English.</w:t>
            </w:r>
          </w:p>
        </w:tc>
        <w:tc>
          <w:tcPr>
            <w:tcW w:w="928" w:type="dxa"/>
          </w:tcPr>
          <w:p w14:paraId="2FCCB587" w14:textId="43D583E7" w:rsidR="008A20A2" w:rsidRPr="007950CC" w:rsidRDefault="008A20A2" w:rsidP="008A20A2">
            <w:pPr>
              <w:tabs>
                <w:tab w:val="left" w:pos="1276"/>
              </w:tabs>
              <w:jc w:val="center"/>
              <w:rPr>
                <w:sz w:val="20"/>
                <w:szCs w:val="20"/>
              </w:rPr>
            </w:pPr>
            <w:r>
              <w:rPr>
                <w:sz w:val="20"/>
                <w:szCs w:val="20"/>
              </w:rPr>
              <w:t>2</w:t>
            </w:r>
          </w:p>
        </w:tc>
        <w:tc>
          <w:tcPr>
            <w:tcW w:w="726" w:type="dxa"/>
          </w:tcPr>
          <w:p w14:paraId="5B5CC266" w14:textId="4F662CA4" w:rsidR="008A20A2" w:rsidRPr="007950CC" w:rsidRDefault="008A20A2" w:rsidP="008A20A2">
            <w:pPr>
              <w:tabs>
                <w:tab w:val="left" w:pos="1276"/>
              </w:tabs>
              <w:jc w:val="center"/>
              <w:rPr>
                <w:sz w:val="20"/>
                <w:szCs w:val="20"/>
              </w:rPr>
            </w:pPr>
            <w:r>
              <w:rPr>
                <w:sz w:val="20"/>
                <w:szCs w:val="20"/>
              </w:rPr>
              <w:t>5</w:t>
            </w:r>
          </w:p>
        </w:tc>
      </w:tr>
      <w:tr w:rsidR="008A20A2" w:rsidRPr="007950CC" w14:paraId="1CEAD0C6" w14:textId="77777777" w:rsidTr="00D25C7B">
        <w:tc>
          <w:tcPr>
            <w:tcW w:w="868" w:type="dxa"/>
            <w:vMerge w:val="restart"/>
          </w:tcPr>
          <w:p w14:paraId="3CE383D9" w14:textId="77777777" w:rsidR="008A20A2" w:rsidRPr="007950CC" w:rsidRDefault="008A20A2" w:rsidP="008A20A2">
            <w:pPr>
              <w:tabs>
                <w:tab w:val="left" w:pos="1276"/>
              </w:tabs>
              <w:jc w:val="center"/>
              <w:rPr>
                <w:b/>
                <w:bCs/>
                <w:sz w:val="20"/>
                <w:szCs w:val="20"/>
              </w:rPr>
            </w:pPr>
            <w:r w:rsidRPr="007950CC">
              <w:rPr>
                <w:b/>
                <w:bCs/>
                <w:sz w:val="20"/>
                <w:szCs w:val="20"/>
              </w:rPr>
              <w:t>13</w:t>
            </w:r>
          </w:p>
        </w:tc>
        <w:tc>
          <w:tcPr>
            <w:tcW w:w="7987" w:type="dxa"/>
          </w:tcPr>
          <w:p w14:paraId="7F45FEE2" w14:textId="7E457B0B" w:rsidR="008A20A2" w:rsidRPr="003D7631" w:rsidRDefault="008A20A2" w:rsidP="008A20A2">
            <w:pPr>
              <w:tabs>
                <w:tab w:val="left" w:pos="1276"/>
              </w:tabs>
              <w:rPr>
                <w:b/>
                <w:bCs/>
                <w:sz w:val="20"/>
                <w:szCs w:val="20"/>
                <w:lang w:val="en-US"/>
              </w:rPr>
            </w:pPr>
            <w:r>
              <w:rPr>
                <w:b/>
                <w:bCs/>
                <w:sz w:val="20"/>
                <w:szCs w:val="20"/>
                <w:lang w:val="en-US"/>
              </w:rPr>
              <w:t xml:space="preserve">Seminar 13 </w:t>
            </w:r>
            <w:r w:rsidR="009F506E" w:rsidRPr="009F506E">
              <w:rPr>
                <w:b/>
                <w:bCs/>
                <w:sz w:val="20"/>
                <w:szCs w:val="20"/>
              </w:rPr>
              <w:t>Ethical Dilemmas &amp; Neutrality in Interpretation</w:t>
            </w:r>
          </w:p>
        </w:tc>
        <w:tc>
          <w:tcPr>
            <w:tcW w:w="928" w:type="dxa"/>
          </w:tcPr>
          <w:p w14:paraId="3B502940" w14:textId="2595BADF" w:rsidR="008A20A2" w:rsidRPr="007950CC" w:rsidRDefault="008A20A2" w:rsidP="008A20A2">
            <w:pPr>
              <w:tabs>
                <w:tab w:val="left" w:pos="1276"/>
              </w:tabs>
              <w:jc w:val="center"/>
              <w:rPr>
                <w:sz w:val="20"/>
                <w:szCs w:val="20"/>
              </w:rPr>
            </w:pPr>
            <w:r>
              <w:rPr>
                <w:sz w:val="20"/>
                <w:szCs w:val="20"/>
              </w:rPr>
              <w:t>2</w:t>
            </w:r>
          </w:p>
        </w:tc>
        <w:tc>
          <w:tcPr>
            <w:tcW w:w="726" w:type="dxa"/>
          </w:tcPr>
          <w:p w14:paraId="0D4B4D8D" w14:textId="48875FFF" w:rsidR="008A20A2" w:rsidRPr="007950CC" w:rsidRDefault="008A20A2" w:rsidP="008A20A2">
            <w:pPr>
              <w:tabs>
                <w:tab w:val="left" w:pos="1276"/>
              </w:tabs>
              <w:jc w:val="center"/>
              <w:rPr>
                <w:sz w:val="20"/>
                <w:szCs w:val="20"/>
              </w:rPr>
            </w:pPr>
            <w:r>
              <w:rPr>
                <w:sz w:val="20"/>
                <w:szCs w:val="20"/>
              </w:rPr>
              <w:t>5</w:t>
            </w:r>
          </w:p>
        </w:tc>
      </w:tr>
      <w:tr w:rsidR="008A20A2" w:rsidRPr="007950CC" w14:paraId="30C624F0" w14:textId="77777777" w:rsidTr="00D25C7B">
        <w:tc>
          <w:tcPr>
            <w:tcW w:w="868" w:type="dxa"/>
            <w:vMerge/>
          </w:tcPr>
          <w:p w14:paraId="3B026328" w14:textId="77777777" w:rsidR="008A20A2" w:rsidRPr="007950CC" w:rsidRDefault="008A20A2" w:rsidP="008A20A2">
            <w:pPr>
              <w:tabs>
                <w:tab w:val="left" w:pos="1276"/>
              </w:tabs>
              <w:jc w:val="center"/>
              <w:rPr>
                <w:b/>
                <w:bCs/>
                <w:sz w:val="20"/>
                <w:szCs w:val="20"/>
              </w:rPr>
            </w:pPr>
          </w:p>
        </w:tc>
        <w:tc>
          <w:tcPr>
            <w:tcW w:w="7987" w:type="dxa"/>
          </w:tcPr>
          <w:p w14:paraId="65A2D6F0" w14:textId="4F6C3463" w:rsidR="008A20A2" w:rsidRDefault="009F506E" w:rsidP="008A20A2">
            <w:pPr>
              <w:tabs>
                <w:tab w:val="left" w:pos="1276"/>
              </w:tabs>
              <w:rPr>
                <w:b/>
                <w:bCs/>
                <w:sz w:val="20"/>
                <w:szCs w:val="20"/>
                <w:lang w:val="en-US"/>
              </w:rPr>
            </w:pPr>
            <w:r w:rsidRPr="009F506E">
              <w:rPr>
                <w:sz w:val="20"/>
                <w:szCs w:val="20"/>
              </w:rPr>
              <w:t>Role-playing ethical challenges: handling a speaker's factual error, offensive remark, or deliberate ambiguity during interpretation.</w:t>
            </w:r>
          </w:p>
        </w:tc>
        <w:tc>
          <w:tcPr>
            <w:tcW w:w="928" w:type="dxa"/>
          </w:tcPr>
          <w:p w14:paraId="331C941F" w14:textId="7C2EB6EE" w:rsidR="008A20A2" w:rsidRPr="007950CC" w:rsidRDefault="008A20A2" w:rsidP="008A20A2">
            <w:pPr>
              <w:tabs>
                <w:tab w:val="left" w:pos="1276"/>
              </w:tabs>
              <w:jc w:val="center"/>
              <w:rPr>
                <w:sz w:val="20"/>
                <w:szCs w:val="20"/>
              </w:rPr>
            </w:pPr>
            <w:r>
              <w:rPr>
                <w:sz w:val="20"/>
                <w:szCs w:val="20"/>
              </w:rPr>
              <w:t>2</w:t>
            </w:r>
          </w:p>
        </w:tc>
        <w:tc>
          <w:tcPr>
            <w:tcW w:w="726" w:type="dxa"/>
          </w:tcPr>
          <w:p w14:paraId="6A6B486B" w14:textId="0C7A9F78" w:rsidR="008A20A2" w:rsidRPr="007950CC" w:rsidRDefault="008A20A2" w:rsidP="008A20A2">
            <w:pPr>
              <w:tabs>
                <w:tab w:val="left" w:pos="1276"/>
              </w:tabs>
              <w:jc w:val="center"/>
              <w:rPr>
                <w:sz w:val="20"/>
                <w:szCs w:val="20"/>
              </w:rPr>
            </w:pPr>
            <w:r>
              <w:rPr>
                <w:sz w:val="20"/>
                <w:szCs w:val="20"/>
              </w:rPr>
              <w:t>5</w:t>
            </w:r>
          </w:p>
        </w:tc>
      </w:tr>
      <w:tr w:rsidR="008A20A2" w:rsidRPr="007950CC" w14:paraId="61BDEE2B" w14:textId="77777777" w:rsidTr="00D25C7B">
        <w:tc>
          <w:tcPr>
            <w:tcW w:w="868" w:type="dxa"/>
            <w:vMerge/>
          </w:tcPr>
          <w:p w14:paraId="567FB8D3" w14:textId="77777777" w:rsidR="008A20A2" w:rsidRPr="007950CC" w:rsidRDefault="008A20A2" w:rsidP="008A20A2">
            <w:pPr>
              <w:tabs>
                <w:tab w:val="left" w:pos="1276"/>
              </w:tabs>
              <w:jc w:val="center"/>
              <w:rPr>
                <w:b/>
                <w:bCs/>
                <w:sz w:val="20"/>
                <w:szCs w:val="20"/>
              </w:rPr>
            </w:pPr>
          </w:p>
        </w:tc>
        <w:tc>
          <w:tcPr>
            <w:tcW w:w="7987" w:type="dxa"/>
          </w:tcPr>
          <w:p w14:paraId="7CE25C67" w14:textId="413D37FA" w:rsidR="008A20A2" w:rsidRPr="007950CC" w:rsidRDefault="008A20A2" w:rsidP="008A20A2">
            <w:pPr>
              <w:tabs>
                <w:tab w:val="left" w:pos="1276"/>
              </w:tabs>
              <w:rPr>
                <w:b/>
                <w:sz w:val="20"/>
                <w:szCs w:val="20"/>
              </w:rPr>
            </w:pPr>
            <w:r w:rsidRPr="007950CC">
              <w:rPr>
                <w:b/>
                <w:sz w:val="20"/>
                <w:szCs w:val="20"/>
              </w:rPr>
              <w:t xml:space="preserve">IWST </w:t>
            </w:r>
            <w:r>
              <w:rPr>
                <w:b/>
                <w:sz w:val="20"/>
                <w:szCs w:val="20"/>
              </w:rPr>
              <w:t>6</w:t>
            </w:r>
            <w:r w:rsidRPr="007950CC">
              <w:rPr>
                <w:b/>
                <w:sz w:val="20"/>
                <w:szCs w:val="20"/>
              </w:rPr>
              <w:t>. Consultation on the implementation</w:t>
            </w:r>
            <w:r w:rsidRPr="007950CC">
              <w:rPr>
                <w:sz w:val="20"/>
                <w:szCs w:val="20"/>
              </w:rPr>
              <w:t xml:space="preserve"> </w:t>
            </w:r>
            <w:r w:rsidRPr="007950CC">
              <w:rPr>
                <w:b/>
                <w:bCs/>
                <w:sz w:val="20"/>
                <w:szCs w:val="20"/>
              </w:rPr>
              <w:t>of IWS 4.</w:t>
            </w:r>
          </w:p>
        </w:tc>
        <w:tc>
          <w:tcPr>
            <w:tcW w:w="928" w:type="dxa"/>
          </w:tcPr>
          <w:p w14:paraId="12FFCEE3" w14:textId="20ECB428" w:rsidR="008A20A2" w:rsidRPr="007950CC" w:rsidRDefault="008A20A2" w:rsidP="008A20A2">
            <w:pPr>
              <w:tabs>
                <w:tab w:val="left" w:pos="1276"/>
              </w:tabs>
              <w:jc w:val="center"/>
              <w:rPr>
                <w:sz w:val="20"/>
                <w:szCs w:val="20"/>
              </w:rPr>
            </w:pPr>
            <w:r w:rsidRPr="007950CC">
              <w:rPr>
                <w:sz w:val="20"/>
                <w:szCs w:val="20"/>
              </w:rPr>
              <w:t>1</w:t>
            </w:r>
          </w:p>
        </w:tc>
        <w:tc>
          <w:tcPr>
            <w:tcW w:w="726" w:type="dxa"/>
          </w:tcPr>
          <w:p w14:paraId="7AB08A7E" w14:textId="77777777" w:rsidR="008A20A2" w:rsidRPr="007950CC" w:rsidRDefault="008A20A2" w:rsidP="008A20A2">
            <w:pPr>
              <w:tabs>
                <w:tab w:val="left" w:pos="1276"/>
              </w:tabs>
              <w:jc w:val="center"/>
              <w:rPr>
                <w:sz w:val="20"/>
                <w:szCs w:val="20"/>
              </w:rPr>
            </w:pPr>
          </w:p>
        </w:tc>
      </w:tr>
      <w:tr w:rsidR="000B693E" w:rsidRPr="007950CC" w14:paraId="3907343F" w14:textId="77777777" w:rsidTr="00D25C7B">
        <w:tc>
          <w:tcPr>
            <w:tcW w:w="868" w:type="dxa"/>
          </w:tcPr>
          <w:p w14:paraId="47EA318D" w14:textId="77777777" w:rsidR="000B693E" w:rsidRPr="007950CC" w:rsidRDefault="000B693E" w:rsidP="000B693E">
            <w:pPr>
              <w:tabs>
                <w:tab w:val="left" w:pos="1276"/>
              </w:tabs>
              <w:jc w:val="center"/>
              <w:rPr>
                <w:b/>
                <w:bCs/>
                <w:sz w:val="20"/>
                <w:szCs w:val="20"/>
              </w:rPr>
            </w:pPr>
          </w:p>
        </w:tc>
        <w:tc>
          <w:tcPr>
            <w:tcW w:w="7987" w:type="dxa"/>
          </w:tcPr>
          <w:p w14:paraId="7E7BD9E4" w14:textId="21183B82" w:rsidR="000B693E" w:rsidRPr="007950CC" w:rsidRDefault="000B693E" w:rsidP="000B693E">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9A0C7B" w:rsidRPr="009A0C7B">
              <w:rPr>
                <w:b/>
                <w:bCs/>
                <w:sz w:val="20"/>
                <w:szCs w:val="20"/>
              </w:rPr>
              <w:t>Ethics Analysis: "The Interpreter" (2005):</w:t>
            </w:r>
            <w:r w:rsidR="009A0C7B" w:rsidRPr="009A0C7B">
              <w:rPr>
                <w:sz w:val="20"/>
                <w:szCs w:val="20"/>
              </w:rPr>
              <w:t> Write a critical essay on the ethical dilemmas presented in </w:t>
            </w:r>
            <w:r w:rsidR="009A0C7B" w:rsidRPr="009A0C7B">
              <w:rPr>
                <w:b/>
                <w:bCs/>
                <w:sz w:val="20"/>
                <w:szCs w:val="20"/>
              </w:rPr>
              <w:t>"The Interpreter"</w:t>
            </w:r>
            <w:r w:rsidR="009A0C7B" w:rsidRPr="009A0C7B">
              <w:rPr>
                <w:sz w:val="20"/>
                <w:szCs w:val="20"/>
              </w:rPr>
              <w:t> (starring Nicole Kidman). </w:t>
            </w:r>
          </w:p>
        </w:tc>
        <w:tc>
          <w:tcPr>
            <w:tcW w:w="928" w:type="dxa"/>
          </w:tcPr>
          <w:p w14:paraId="706300B4" w14:textId="51EFDD39" w:rsidR="000B693E" w:rsidRPr="007950CC" w:rsidRDefault="000B693E" w:rsidP="000B693E">
            <w:pPr>
              <w:tabs>
                <w:tab w:val="left" w:pos="1276"/>
              </w:tabs>
              <w:jc w:val="center"/>
              <w:rPr>
                <w:sz w:val="20"/>
                <w:szCs w:val="20"/>
              </w:rPr>
            </w:pPr>
            <w:r w:rsidRPr="007950CC">
              <w:rPr>
                <w:sz w:val="20"/>
                <w:szCs w:val="20"/>
              </w:rPr>
              <w:t>2</w:t>
            </w:r>
            <w:r>
              <w:rPr>
                <w:sz w:val="20"/>
                <w:szCs w:val="20"/>
              </w:rPr>
              <w:t>4</w:t>
            </w:r>
          </w:p>
        </w:tc>
        <w:tc>
          <w:tcPr>
            <w:tcW w:w="726" w:type="dxa"/>
          </w:tcPr>
          <w:p w14:paraId="211EE36B" w14:textId="7A06B795" w:rsidR="000B693E" w:rsidRPr="007950CC" w:rsidRDefault="000B693E" w:rsidP="000B693E">
            <w:pPr>
              <w:tabs>
                <w:tab w:val="left" w:pos="1276"/>
              </w:tabs>
              <w:jc w:val="center"/>
              <w:rPr>
                <w:sz w:val="20"/>
                <w:szCs w:val="20"/>
              </w:rPr>
            </w:pPr>
            <w:r>
              <w:rPr>
                <w:sz w:val="20"/>
                <w:szCs w:val="20"/>
              </w:rPr>
              <w:t>15</w:t>
            </w:r>
          </w:p>
        </w:tc>
      </w:tr>
      <w:tr w:rsidR="000B693E" w:rsidRPr="007950CC" w14:paraId="46DF2DAD" w14:textId="77777777" w:rsidTr="00D25C7B">
        <w:tc>
          <w:tcPr>
            <w:tcW w:w="868" w:type="dxa"/>
            <w:vMerge w:val="restart"/>
          </w:tcPr>
          <w:p w14:paraId="4E66E520" w14:textId="77777777" w:rsidR="000B693E" w:rsidRPr="007950CC" w:rsidRDefault="000B693E" w:rsidP="000B693E">
            <w:pPr>
              <w:tabs>
                <w:tab w:val="left" w:pos="1276"/>
              </w:tabs>
              <w:jc w:val="center"/>
              <w:rPr>
                <w:b/>
                <w:bCs/>
                <w:sz w:val="20"/>
                <w:szCs w:val="20"/>
              </w:rPr>
            </w:pPr>
            <w:r w:rsidRPr="007950CC">
              <w:rPr>
                <w:b/>
                <w:bCs/>
                <w:sz w:val="20"/>
                <w:szCs w:val="20"/>
              </w:rPr>
              <w:t>14</w:t>
            </w:r>
          </w:p>
        </w:tc>
        <w:tc>
          <w:tcPr>
            <w:tcW w:w="7987" w:type="dxa"/>
          </w:tcPr>
          <w:p w14:paraId="5C70DFFA" w14:textId="5B855289" w:rsidR="000B693E" w:rsidRPr="003D7631" w:rsidRDefault="000B693E" w:rsidP="000B693E">
            <w:pPr>
              <w:tabs>
                <w:tab w:val="left" w:pos="1276"/>
              </w:tabs>
              <w:rPr>
                <w:b/>
                <w:bCs/>
                <w:sz w:val="20"/>
                <w:szCs w:val="20"/>
                <w:lang w:val="en-US"/>
              </w:rPr>
            </w:pPr>
            <w:r>
              <w:rPr>
                <w:b/>
                <w:bCs/>
                <w:sz w:val="20"/>
                <w:szCs w:val="20"/>
                <w:lang w:val="en-US"/>
              </w:rPr>
              <w:t xml:space="preserve">Seminar 14 </w:t>
            </w:r>
            <w:r w:rsidR="009F506E" w:rsidRPr="009F506E">
              <w:rPr>
                <w:b/>
                <w:bCs/>
                <w:sz w:val="20"/>
                <w:szCs w:val="20"/>
              </w:rPr>
              <w:t>National Styles in Communication</w:t>
            </w:r>
          </w:p>
        </w:tc>
        <w:tc>
          <w:tcPr>
            <w:tcW w:w="928" w:type="dxa"/>
          </w:tcPr>
          <w:p w14:paraId="714D747A" w14:textId="78B3FA9D" w:rsidR="000B693E" w:rsidRPr="003D7631" w:rsidRDefault="000B693E" w:rsidP="000B693E">
            <w:pPr>
              <w:tabs>
                <w:tab w:val="left" w:pos="1276"/>
              </w:tabs>
              <w:jc w:val="center"/>
              <w:rPr>
                <w:sz w:val="20"/>
                <w:szCs w:val="20"/>
                <w:lang w:val="en-US"/>
              </w:rPr>
            </w:pPr>
            <w:r>
              <w:rPr>
                <w:sz w:val="20"/>
                <w:szCs w:val="20"/>
                <w:lang w:val="en-US"/>
              </w:rPr>
              <w:t>2</w:t>
            </w:r>
          </w:p>
        </w:tc>
        <w:tc>
          <w:tcPr>
            <w:tcW w:w="726" w:type="dxa"/>
          </w:tcPr>
          <w:p w14:paraId="437A536C" w14:textId="2D098D6D" w:rsidR="000B693E" w:rsidRPr="007950CC" w:rsidRDefault="000B693E" w:rsidP="000B693E">
            <w:pPr>
              <w:tabs>
                <w:tab w:val="left" w:pos="1276"/>
              </w:tabs>
              <w:jc w:val="center"/>
              <w:rPr>
                <w:sz w:val="20"/>
                <w:szCs w:val="20"/>
              </w:rPr>
            </w:pPr>
            <w:r>
              <w:rPr>
                <w:sz w:val="20"/>
                <w:szCs w:val="20"/>
              </w:rPr>
              <w:t>5</w:t>
            </w:r>
          </w:p>
        </w:tc>
      </w:tr>
      <w:tr w:rsidR="000B693E" w:rsidRPr="007950CC" w14:paraId="578F25B4" w14:textId="77777777" w:rsidTr="00D25C7B">
        <w:tc>
          <w:tcPr>
            <w:tcW w:w="868" w:type="dxa"/>
            <w:vMerge/>
          </w:tcPr>
          <w:p w14:paraId="49E79405" w14:textId="77777777" w:rsidR="000B693E" w:rsidRPr="007950CC" w:rsidRDefault="000B693E" w:rsidP="000B693E">
            <w:pPr>
              <w:tabs>
                <w:tab w:val="left" w:pos="1276"/>
              </w:tabs>
              <w:jc w:val="center"/>
              <w:rPr>
                <w:b/>
                <w:bCs/>
                <w:sz w:val="20"/>
                <w:szCs w:val="20"/>
              </w:rPr>
            </w:pPr>
          </w:p>
        </w:tc>
        <w:tc>
          <w:tcPr>
            <w:tcW w:w="7987" w:type="dxa"/>
          </w:tcPr>
          <w:p w14:paraId="54264E12" w14:textId="227E64E6" w:rsidR="000B693E" w:rsidRDefault="009F506E" w:rsidP="000B693E">
            <w:pPr>
              <w:tabs>
                <w:tab w:val="left" w:pos="1276"/>
              </w:tabs>
              <w:rPr>
                <w:b/>
                <w:bCs/>
                <w:sz w:val="20"/>
                <w:szCs w:val="20"/>
                <w:lang w:val="en-US"/>
              </w:rPr>
            </w:pPr>
            <w:r w:rsidRPr="009F506E">
              <w:rPr>
                <w:sz w:val="20"/>
                <w:szCs w:val="20"/>
              </w:rPr>
              <w:t>Analyzing and interpreting the differences between direct (Russian) and consensus-based (Kazakh) negotiation styles in a simulated meeting.</w:t>
            </w:r>
          </w:p>
        </w:tc>
        <w:tc>
          <w:tcPr>
            <w:tcW w:w="928" w:type="dxa"/>
          </w:tcPr>
          <w:p w14:paraId="5C8DE29A" w14:textId="2BA2477B" w:rsidR="000B693E" w:rsidRPr="007950CC" w:rsidRDefault="000B693E" w:rsidP="000B693E">
            <w:pPr>
              <w:tabs>
                <w:tab w:val="left" w:pos="1276"/>
              </w:tabs>
              <w:jc w:val="center"/>
              <w:rPr>
                <w:sz w:val="20"/>
                <w:szCs w:val="20"/>
              </w:rPr>
            </w:pPr>
            <w:r>
              <w:rPr>
                <w:sz w:val="20"/>
                <w:szCs w:val="20"/>
              </w:rPr>
              <w:t>2</w:t>
            </w:r>
          </w:p>
        </w:tc>
        <w:tc>
          <w:tcPr>
            <w:tcW w:w="726" w:type="dxa"/>
          </w:tcPr>
          <w:p w14:paraId="4A3B1486" w14:textId="62836656" w:rsidR="000B693E" w:rsidRPr="007950CC" w:rsidRDefault="000B693E" w:rsidP="000B693E">
            <w:pPr>
              <w:tabs>
                <w:tab w:val="left" w:pos="1276"/>
              </w:tabs>
              <w:jc w:val="center"/>
              <w:rPr>
                <w:sz w:val="20"/>
                <w:szCs w:val="20"/>
              </w:rPr>
            </w:pPr>
            <w:r>
              <w:rPr>
                <w:sz w:val="20"/>
                <w:szCs w:val="20"/>
              </w:rPr>
              <w:t>5</w:t>
            </w:r>
          </w:p>
        </w:tc>
      </w:tr>
      <w:tr w:rsidR="000B693E" w:rsidRPr="007950CC" w14:paraId="7832860F" w14:textId="77777777" w:rsidTr="00D25C7B">
        <w:tc>
          <w:tcPr>
            <w:tcW w:w="868" w:type="dxa"/>
            <w:vMerge w:val="restart"/>
          </w:tcPr>
          <w:p w14:paraId="0D01B8A4" w14:textId="77777777" w:rsidR="000B693E" w:rsidRPr="007950CC" w:rsidRDefault="000B693E" w:rsidP="000B693E">
            <w:pPr>
              <w:tabs>
                <w:tab w:val="left" w:pos="1276"/>
              </w:tabs>
              <w:jc w:val="center"/>
              <w:rPr>
                <w:b/>
                <w:sz w:val="20"/>
                <w:szCs w:val="20"/>
              </w:rPr>
            </w:pPr>
            <w:r w:rsidRPr="007950CC">
              <w:rPr>
                <w:b/>
                <w:sz w:val="20"/>
                <w:szCs w:val="20"/>
              </w:rPr>
              <w:t>15</w:t>
            </w:r>
          </w:p>
        </w:tc>
        <w:tc>
          <w:tcPr>
            <w:tcW w:w="7987" w:type="dxa"/>
          </w:tcPr>
          <w:p w14:paraId="16151EC2" w14:textId="0EDCB321" w:rsidR="000B693E" w:rsidRPr="006566BD" w:rsidRDefault="000B693E" w:rsidP="000B693E">
            <w:pPr>
              <w:tabs>
                <w:tab w:val="left" w:pos="1276"/>
              </w:tabs>
              <w:rPr>
                <w:b/>
                <w:bCs/>
                <w:sz w:val="20"/>
                <w:szCs w:val="20"/>
                <w:lang w:val="en-US"/>
              </w:rPr>
            </w:pPr>
            <w:r>
              <w:rPr>
                <w:b/>
                <w:bCs/>
                <w:sz w:val="20"/>
                <w:szCs w:val="20"/>
                <w:lang w:val="en-US"/>
              </w:rPr>
              <w:t xml:space="preserve">Seminar 15 </w:t>
            </w:r>
            <w:r w:rsidR="009F506E" w:rsidRPr="009F506E">
              <w:rPr>
                <w:b/>
                <w:bCs/>
                <w:sz w:val="20"/>
                <w:szCs w:val="20"/>
              </w:rPr>
              <w:t>Synthesis &amp; Performance: Full Simulation</w:t>
            </w:r>
          </w:p>
        </w:tc>
        <w:tc>
          <w:tcPr>
            <w:tcW w:w="928" w:type="dxa"/>
          </w:tcPr>
          <w:p w14:paraId="4349AE46" w14:textId="22819EAF" w:rsidR="000B693E" w:rsidRPr="007950CC" w:rsidRDefault="000B693E" w:rsidP="000B693E">
            <w:pPr>
              <w:tabs>
                <w:tab w:val="left" w:pos="1276"/>
              </w:tabs>
              <w:jc w:val="center"/>
              <w:rPr>
                <w:sz w:val="20"/>
                <w:szCs w:val="20"/>
              </w:rPr>
            </w:pPr>
            <w:r>
              <w:rPr>
                <w:sz w:val="20"/>
                <w:szCs w:val="20"/>
              </w:rPr>
              <w:t>2</w:t>
            </w:r>
          </w:p>
        </w:tc>
        <w:tc>
          <w:tcPr>
            <w:tcW w:w="726" w:type="dxa"/>
          </w:tcPr>
          <w:p w14:paraId="7CAF9D4D" w14:textId="644D001C" w:rsidR="000B693E" w:rsidRPr="007950CC" w:rsidRDefault="000B693E" w:rsidP="000B693E">
            <w:pPr>
              <w:tabs>
                <w:tab w:val="left" w:pos="1276"/>
              </w:tabs>
              <w:jc w:val="center"/>
              <w:rPr>
                <w:sz w:val="20"/>
                <w:szCs w:val="20"/>
              </w:rPr>
            </w:pPr>
            <w:r>
              <w:rPr>
                <w:sz w:val="20"/>
                <w:szCs w:val="20"/>
              </w:rPr>
              <w:t>5</w:t>
            </w:r>
          </w:p>
        </w:tc>
      </w:tr>
      <w:tr w:rsidR="000B693E" w:rsidRPr="007950CC" w14:paraId="022BD2AF" w14:textId="77777777" w:rsidTr="00D25C7B">
        <w:tc>
          <w:tcPr>
            <w:tcW w:w="868" w:type="dxa"/>
            <w:vMerge/>
          </w:tcPr>
          <w:p w14:paraId="47856818" w14:textId="77777777" w:rsidR="000B693E" w:rsidRPr="007950CC" w:rsidRDefault="000B693E" w:rsidP="000B693E">
            <w:pPr>
              <w:tabs>
                <w:tab w:val="left" w:pos="1276"/>
              </w:tabs>
              <w:jc w:val="center"/>
              <w:rPr>
                <w:b/>
                <w:sz w:val="20"/>
                <w:szCs w:val="20"/>
              </w:rPr>
            </w:pPr>
          </w:p>
        </w:tc>
        <w:tc>
          <w:tcPr>
            <w:tcW w:w="7987" w:type="dxa"/>
          </w:tcPr>
          <w:p w14:paraId="63F72C9F" w14:textId="174BE46E" w:rsidR="000B693E" w:rsidRDefault="009F506E" w:rsidP="000B693E">
            <w:pPr>
              <w:tabs>
                <w:tab w:val="left" w:pos="1276"/>
              </w:tabs>
              <w:rPr>
                <w:b/>
                <w:bCs/>
                <w:sz w:val="20"/>
                <w:szCs w:val="20"/>
                <w:lang w:val="en-US"/>
              </w:rPr>
            </w:pPr>
            <w:r w:rsidRPr="009F506E">
              <w:rPr>
                <w:sz w:val="20"/>
                <w:szCs w:val="20"/>
              </w:rPr>
              <w:t>A capstone simulation involving the consecutive interpretation of a business negotiation followed by the simultaneous interpretation of a joint press statement.</w:t>
            </w:r>
          </w:p>
        </w:tc>
        <w:tc>
          <w:tcPr>
            <w:tcW w:w="928" w:type="dxa"/>
          </w:tcPr>
          <w:p w14:paraId="1C77A9AE" w14:textId="61B161BC" w:rsidR="000B693E" w:rsidRPr="007950CC" w:rsidRDefault="000B693E" w:rsidP="000B693E">
            <w:pPr>
              <w:tabs>
                <w:tab w:val="left" w:pos="1276"/>
              </w:tabs>
              <w:jc w:val="center"/>
              <w:rPr>
                <w:sz w:val="20"/>
                <w:szCs w:val="20"/>
              </w:rPr>
            </w:pPr>
            <w:r>
              <w:rPr>
                <w:sz w:val="20"/>
                <w:szCs w:val="20"/>
              </w:rPr>
              <w:t>2</w:t>
            </w:r>
          </w:p>
        </w:tc>
        <w:tc>
          <w:tcPr>
            <w:tcW w:w="726" w:type="dxa"/>
          </w:tcPr>
          <w:p w14:paraId="35B52A7D" w14:textId="790A13CD" w:rsidR="000B693E" w:rsidRPr="007950CC" w:rsidRDefault="000B693E" w:rsidP="000B693E">
            <w:pPr>
              <w:tabs>
                <w:tab w:val="left" w:pos="1276"/>
              </w:tabs>
              <w:jc w:val="center"/>
              <w:rPr>
                <w:sz w:val="20"/>
                <w:szCs w:val="20"/>
              </w:rPr>
            </w:pPr>
            <w:r>
              <w:rPr>
                <w:sz w:val="20"/>
                <w:szCs w:val="20"/>
              </w:rPr>
              <w:t>5</w:t>
            </w:r>
          </w:p>
        </w:tc>
      </w:tr>
      <w:tr w:rsidR="000B693E" w:rsidRPr="007950CC" w14:paraId="569E5CDD" w14:textId="77777777" w:rsidTr="00D25C7B">
        <w:tc>
          <w:tcPr>
            <w:tcW w:w="868" w:type="dxa"/>
            <w:vMerge/>
          </w:tcPr>
          <w:p w14:paraId="623315CE" w14:textId="77777777" w:rsidR="000B693E" w:rsidRPr="007950CC" w:rsidRDefault="000B693E" w:rsidP="000B693E">
            <w:pPr>
              <w:tabs>
                <w:tab w:val="left" w:pos="1276"/>
              </w:tabs>
              <w:jc w:val="center"/>
              <w:rPr>
                <w:b/>
                <w:sz w:val="20"/>
                <w:szCs w:val="20"/>
              </w:rPr>
            </w:pPr>
          </w:p>
        </w:tc>
        <w:tc>
          <w:tcPr>
            <w:tcW w:w="7987" w:type="dxa"/>
          </w:tcPr>
          <w:p w14:paraId="5CD87A7E" w14:textId="14E2F775" w:rsidR="000B693E" w:rsidRPr="007950CC" w:rsidRDefault="000B693E" w:rsidP="000B693E">
            <w:pPr>
              <w:tabs>
                <w:tab w:val="left" w:pos="1276"/>
              </w:tabs>
              <w:rPr>
                <w:b/>
                <w:sz w:val="20"/>
                <w:szCs w:val="20"/>
              </w:rPr>
            </w:pPr>
            <w:r w:rsidRPr="007950CC">
              <w:rPr>
                <w:b/>
                <w:sz w:val="20"/>
                <w:szCs w:val="20"/>
              </w:rPr>
              <w:t>IWS 4.</w:t>
            </w:r>
            <w:r w:rsidRPr="007950CC">
              <w:rPr>
                <w:sz w:val="20"/>
                <w:szCs w:val="20"/>
              </w:rPr>
              <w:t xml:space="preserve"> </w:t>
            </w:r>
            <w:r w:rsidR="009A0C7B" w:rsidRPr="009A0C7B">
              <w:rPr>
                <w:b/>
                <w:bCs/>
                <w:sz w:val="20"/>
                <w:szCs w:val="20"/>
              </w:rPr>
              <w:t>Glossary of "The Diplomat":</w:t>
            </w:r>
            <w:r w:rsidR="009A0C7B" w:rsidRPr="009A0C7B">
              <w:rPr>
                <w:b/>
                <w:sz w:val="20"/>
                <w:szCs w:val="20"/>
              </w:rPr>
              <w:t> Create a bilingual glossary of high-stakes political/diplomatic terminology from the Netflix series </w:t>
            </w:r>
            <w:r w:rsidR="009A0C7B" w:rsidRPr="009A0C7B">
              <w:rPr>
                <w:b/>
                <w:bCs/>
                <w:sz w:val="20"/>
                <w:szCs w:val="20"/>
              </w:rPr>
              <w:t>"The Diplomat."</w:t>
            </w:r>
            <w:r w:rsidR="009A0C7B" w:rsidRPr="009A0C7B">
              <w:rPr>
                <w:b/>
                <w:sz w:val="20"/>
                <w:szCs w:val="20"/>
              </w:rPr>
              <w:t> </w:t>
            </w:r>
          </w:p>
        </w:tc>
        <w:tc>
          <w:tcPr>
            <w:tcW w:w="928" w:type="dxa"/>
          </w:tcPr>
          <w:p w14:paraId="77E01ADF" w14:textId="2D789C23" w:rsidR="000B693E" w:rsidRPr="007950CC" w:rsidRDefault="000B693E" w:rsidP="000B693E">
            <w:pPr>
              <w:tabs>
                <w:tab w:val="left" w:pos="1276"/>
              </w:tabs>
              <w:jc w:val="center"/>
              <w:rPr>
                <w:sz w:val="20"/>
                <w:szCs w:val="20"/>
              </w:rPr>
            </w:pPr>
            <w:r>
              <w:rPr>
                <w:sz w:val="20"/>
                <w:szCs w:val="20"/>
              </w:rPr>
              <w:t>25</w:t>
            </w:r>
          </w:p>
        </w:tc>
        <w:tc>
          <w:tcPr>
            <w:tcW w:w="726" w:type="dxa"/>
          </w:tcPr>
          <w:p w14:paraId="6B73DAD0" w14:textId="55D192E3" w:rsidR="000B693E" w:rsidRPr="007950CC" w:rsidRDefault="000B693E" w:rsidP="000B693E">
            <w:pPr>
              <w:tabs>
                <w:tab w:val="left" w:pos="1276"/>
              </w:tabs>
              <w:jc w:val="center"/>
              <w:rPr>
                <w:sz w:val="20"/>
                <w:szCs w:val="20"/>
              </w:rPr>
            </w:pPr>
            <w:r>
              <w:rPr>
                <w:sz w:val="20"/>
                <w:szCs w:val="20"/>
              </w:rPr>
              <w:t>15</w:t>
            </w:r>
          </w:p>
        </w:tc>
      </w:tr>
      <w:tr w:rsidR="000B693E" w:rsidRPr="007950CC" w14:paraId="7BE267F2" w14:textId="77777777" w:rsidTr="00D25C7B">
        <w:tc>
          <w:tcPr>
            <w:tcW w:w="9783" w:type="dxa"/>
            <w:gridSpan w:val="3"/>
          </w:tcPr>
          <w:p w14:paraId="7FC4D7E2" w14:textId="05E2A673" w:rsidR="000B693E" w:rsidRPr="007950CC" w:rsidRDefault="000B693E" w:rsidP="000B693E">
            <w:pPr>
              <w:tabs>
                <w:tab w:val="left" w:pos="1276"/>
              </w:tabs>
              <w:rPr>
                <w:b/>
                <w:sz w:val="20"/>
                <w:szCs w:val="20"/>
              </w:rPr>
            </w:pPr>
            <w:r w:rsidRPr="007950CC">
              <w:rPr>
                <w:b/>
                <w:sz w:val="20"/>
                <w:szCs w:val="20"/>
                <w:lang w:val="en-US"/>
              </w:rPr>
              <w:t xml:space="preserve">Midterm </w:t>
            </w:r>
            <w:proofErr w:type="spellStart"/>
            <w:r w:rsidRPr="007950CC">
              <w:rPr>
                <w:b/>
                <w:sz w:val="20"/>
                <w:szCs w:val="20"/>
                <w:lang w:val="kk-KZ"/>
              </w:rPr>
              <w:t>control</w:t>
            </w:r>
            <w:proofErr w:type="spellEnd"/>
            <w:r w:rsidRPr="007950CC">
              <w:rPr>
                <w:b/>
                <w:sz w:val="20"/>
                <w:szCs w:val="20"/>
                <w:lang w:val="kk-KZ"/>
              </w:rPr>
              <w:t xml:space="preserve"> 2</w:t>
            </w:r>
          </w:p>
        </w:tc>
        <w:tc>
          <w:tcPr>
            <w:tcW w:w="726" w:type="dxa"/>
          </w:tcPr>
          <w:p w14:paraId="3D9AEF7D" w14:textId="77777777" w:rsidR="000B693E" w:rsidRPr="007950CC" w:rsidRDefault="000B693E" w:rsidP="000B693E">
            <w:pPr>
              <w:tabs>
                <w:tab w:val="left" w:pos="1276"/>
              </w:tabs>
              <w:jc w:val="center"/>
              <w:rPr>
                <w:b/>
                <w:sz w:val="20"/>
                <w:szCs w:val="20"/>
              </w:rPr>
            </w:pPr>
            <w:r w:rsidRPr="007950CC">
              <w:rPr>
                <w:b/>
                <w:sz w:val="20"/>
                <w:szCs w:val="20"/>
              </w:rPr>
              <w:t>100</w:t>
            </w:r>
          </w:p>
        </w:tc>
      </w:tr>
      <w:tr w:rsidR="000B693E" w:rsidRPr="007950CC" w14:paraId="1035FFB7" w14:textId="77777777" w:rsidTr="00D25C7B">
        <w:tc>
          <w:tcPr>
            <w:tcW w:w="9783" w:type="dxa"/>
            <w:gridSpan w:val="3"/>
            <w:shd w:val="clear" w:color="auto" w:fill="FFFFFF" w:themeFill="background1"/>
          </w:tcPr>
          <w:p w14:paraId="4D0C3304" w14:textId="2DCAE1F7" w:rsidR="000B693E" w:rsidRPr="007950CC" w:rsidRDefault="000B693E" w:rsidP="000B693E">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0B693E" w:rsidRPr="007950CC" w:rsidRDefault="000B693E" w:rsidP="000B693E">
            <w:pPr>
              <w:tabs>
                <w:tab w:val="left" w:pos="1276"/>
              </w:tabs>
              <w:jc w:val="center"/>
              <w:rPr>
                <w:b/>
                <w:sz w:val="20"/>
                <w:szCs w:val="20"/>
              </w:rPr>
            </w:pPr>
            <w:r w:rsidRPr="007950CC">
              <w:rPr>
                <w:b/>
                <w:sz w:val="20"/>
                <w:szCs w:val="20"/>
              </w:rPr>
              <w:t>100</w:t>
            </w:r>
          </w:p>
        </w:tc>
      </w:tr>
      <w:tr w:rsidR="000B693E" w:rsidRPr="007950CC" w14:paraId="2C6BC3B7" w14:textId="77777777" w:rsidTr="00D25C7B">
        <w:tc>
          <w:tcPr>
            <w:tcW w:w="9783" w:type="dxa"/>
            <w:gridSpan w:val="3"/>
            <w:shd w:val="clear" w:color="auto" w:fill="FFFFFF" w:themeFill="background1"/>
          </w:tcPr>
          <w:p w14:paraId="2A32EB92" w14:textId="0CFEC480" w:rsidR="000B693E" w:rsidRPr="007950CC" w:rsidRDefault="000B693E" w:rsidP="000B693E">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6" w:type="dxa"/>
            <w:shd w:val="clear" w:color="auto" w:fill="FFFFFF" w:themeFill="background1"/>
          </w:tcPr>
          <w:p w14:paraId="7E8416CD" w14:textId="46F6C861" w:rsidR="000B693E" w:rsidRPr="007950CC" w:rsidRDefault="000B693E" w:rsidP="000B693E">
            <w:pPr>
              <w:tabs>
                <w:tab w:val="left" w:pos="1276"/>
              </w:tabs>
              <w:jc w:val="center"/>
              <w:rPr>
                <w:b/>
                <w:sz w:val="20"/>
                <w:szCs w:val="20"/>
              </w:rPr>
            </w:pPr>
            <w:r w:rsidRPr="007950CC">
              <w:rPr>
                <w:b/>
                <w:sz w:val="20"/>
                <w:szCs w:val="20"/>
              </w:rPr>
              <w:t>100</w:t>
            </w:r>
          </w:p>
        </w:tc>
      </w:tr>
    </w:tbl>
    <w:p w14:paraId="669D6C02" w14:textId="32142133" w:rsidR="00345A90" w:rsidRPr="000D1FA0" w:rsidRDefault="008642A4" w:rsidP="000D1FA0">
      <w:pPr>
        <w:tabs>
          <w:tab w:val="left" w:pos="1276"/>
        </w:tabs>
        <w:jc w:val="center"/>
        <w:rPr>
          <w:b/>
          <w:sz w:val="20"/>
          <w:szCs w:val="20"/>
        </w:rPr>
      </w:pPr>
      <w:r w:rsidRPr="003F2DC5">
        <w:rPr>
          <w:b/>
          <w:sz w:val="20"/>
          <w:szCs w:val="20"/>
        </w:rPr>
        <w:t xml:space="preserve"> </w:t>
      </w:r>
    </w:p>
    <w:p w14:paraId="471BD23E" w14:textId="5AA365CB" w:rsidR="00A103E3" w:rsidRDefault="00A103E3" w:rsidP="00A103E3">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F966FE">
        <w:rPr>
          <w:b/>
          <w:sz w:val="22"/>
          <w:lang w:val="en-US"/>
        </w:rPr>
        <w:t>Sairambayeva</w:t>
      </w:r>
      <w:proofErr w:type="spellEnd"/>
      <w:r>
        <w:rPr>
          <w:b/>
          <w:sz w:val="22"/>
          <w:lang w:val="en-US"/>
        </w:rPr>
        <w:t xml:space="preserve"> </w:t>
      </w:r>
      <w:proofErr w:type="spellStart"/>
      <w:r w:rsidR="00F966FE">
        <w:rPr>
          <w:b/>
          <w:sz w:val="22"/>
          <w:lang w:val="en-US"/>
        </w:rPr>
        <w:t>Zh</w:t>
      </w:r>
      <w:r>
        <w:rPr>
          <w:b/>
          <w:sz w:val="22"/>
          <w:lang w:val="en-US"/>
        </w:rPr>
        <w:t>.</w:t>
      </w:r>
      <w:r w:rsidR="00F966FE">
        <w:rPr>
          <w:b/>
          <w:sz w:val="22"/>
          <w:lang w:val="en-US"/>
        </w:rPr>
        <w:t>T</w:t>
      </w:r>
      <w:proofErr w:type="spellEnd"/>
      <w:r>
        <w:rPr>
          <w:b/>
          <w:sz w:val="22"/>
          <w:lang w:val="en-US"/>
        </w:rPr>
        <w:t>.</w:t>
      </w:r>
    </w:p>
    <w:p w14:paraId="115D8119" w14:textId="77777777" w:rsidR="00A103E3" w:rsidRDefault="00A103E3" w:rsidP="00A103E3">
      <w:pPr>
        <w:tabs>
          <w:tab w:val="left" w:pos="1276"/>
        </w:tabs>
        <w:jc w:val="both"/>
        <w:rPr>
          <w:b/>
          <w:sz w:val="22"/>
          <w:lang w:val="en-US"/>
        </w:rPr>
      </w:pPr>
    </w:p>
    <w:p w14:paraId="4B2E5720" w14:textId="77777777" w:rsidR="00A103E3" w:rsidRPr="003447FD" w:rsidRDefault="00A103E3" w:rsidP="00A103E3">
      <w:pPr>
        <w:tabs>
          <w:tab w:val="left" w:pos="1276"/>
        </w:tabs>
        <w:jc w:val="both"/>
        <w:rPr>
          <w:b/>
          <w:sz w:val="22"/>
          <w:lang w:val="en-US"/>
        </w:rPr>
      </w:pPr>
      <w:r w:rsidRPr="003447FD">
        <w:rPr>
          <w:b/>
          <w:sz w:val="22"/>
          <w:lang w:val="en-US"/>
        </w:rPr>
        <w:t xml:space="preserve">Chairperson of the Academic </w:t>
      </w:r>
      <w:proofErr w:type="gramStart"/>
      <w:r w:rsidRPr="003447FD">
        <w:rPr>
          <w:b/>
          <w:sz w:val="22"/>
          <w:lang w:val="en-US"/>
        </w:rPr>
        <w:t>Committee  on</w:t>
      </w:r>
      <w:proofErr w:type="gramEnd"/>
      <w:r w:rsidRPr="003447FD">
        <w:rPr>
          <w:b/>
          <w:sz w:val="22"/>
          <w:lang w:val="en-US"/>
        </w:rPr>
        <w:t xml:space="preserve"> Quality</w:t>
      </w:r>
      <w:r w:rsidRPr="003447FD">
        <w:rPr>
          <w:b/>
          <w:sz w:val="22"/>
          <w:lang w:val="en-US"/>
        </w:rPr>
        <w:tab/>
      </w:r>
      <w:r>
        <w:rPr>
          <w:b/>
          <w:sz w:val="22"/>
          <w:lang w:val="en-US"/>
        </w:rPr>
        <w:t xml:space="preserve">                          </w:t>
      </w:r>
    </w:p>
    <w:p w14:paraId="4BD1458F" w14:textId="77777777" w:rsidR="00A103E3" w:rsidRPr="004711B5" w:rsidRDefault="00A103E3" w:rsidP="00A103E3">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36665E1C" w14:textId="77777777" w:rsidR="00A103E3" w:rsidRPr="004711B5" w:rsidRDefault="00A103E3" w:rsidP="00A103E3">
      <w:pPr>
        <w:tabs>
          <w:tab w:val="left" w:pos="1276"/>
        </w:tabs>
        <w:jc w:val="both"/>
        <w:rPr>
          <w:b/>
          <w:sz w:val="22"/>
          <w:lang w:val="en-US"/>
        </w:rPr>
      </w:pPr>
    </w:p>
    <w:p w14:paraId="103525E0" w14:textId="358DAB09" w:rsidR="00A103E3" w:rsidRPr="004711B5" w:rsidRDefault="00A103E3" w:rsidP="00A103E3">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F966FE">
        <w:rPr>
          <w:b/>
          <w:sz w:val="22"/>
          <w:lang w:val="en-US"/>
        </w:rPr>
        <w:t>Murzagaliyeva</w:t>
      </w:r>
      <w:proofErr w:type="spellEnd"/>
      <w:r w:rsidR="00F966FE">
        <w:rPr>
          <w:b/>
          <w:sz w:val="22"/>
          <w:lang w:val="en-US"/>
        </w:rPr>
        <w:t xml:space="preserve"> M</w:t>
      </w:r>
      <w:r>
        <w:rPr>
          <w:b/>
          <w:sz w:val="22"/>
          <w:lang w:val="en-US"/>
        </w:rPr>
        <w:t>.</w:t>
      </w:r>
      <w:r w:rsidR="00F966FE">
        <w:rPr>
          <w:b/>
          <w:sz w:val="22"/>
          <w:lang w:val="en-US"/>
        </w:rPr>
        <w:t>K.</w:t>
      </w:r>
    </w:p>
    <w:p w14:paraId="61FAC3B6" w14:textId="77777777" w:rsidR="00A103E3" w:rsidRPr="004711B5" w:rsidRDefault="00A103E3" w:rsidP="00A103E3">
      <w:pPr>
        <w:tabs>
          <w:tab w:val="left" w:pos="1276"/>
        </w:tabs>
        <w:jc w:val="both"/>
        <w:rPr>
          <w:b/>
          <w:sz w:val="22"/>
          <w:lang w:val="en-US"/>
        </w:rPr>
      </w:pPr>
    </w:p>
    <w:p w14:paraId="756C1BAD" w14:textId="4A76EACB" w:rsidR="00260D51" w:rsidRPr="000D1FA0" w:rsidRDefault="00A103E3" w:rsidP="000D1FA0">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sidR="00F966FE">
        <w:rPr>
          <w:b/>
          <w:sz w:val="22"/>
          <w:lang w:val="en-US"/>
        </w:rPr>
        <w:t>Zhumaliyeva</w:t>
      </w:r>
      <w:proofErr w:type="spellEnd"/>
      <w:r>
        <w:rPr>
          <w:b/>
          <w:sz w:val="22"/>
          <w:lang w:val="en-US"/>
        </w:rPr>
        <w:t xml:space="preserve"> </w:t>
      </w:r>
      <w:proofErr w:type="spellStart"/>
      <w:r>
        <w:rPr>
          <w:b/>
          <w:sz w:val="22"/>
          <w:lang w:val="en-US"/>
        </w:rPr>
        <w:t>Zh.K</w:t>
      </w:r>
      <w:proofErr w:type="spellEnd"/>
      <w:r>
        <w:rPr>
          <w:b/>
          <w:sz w:val="22"/>
          <w:lang w:val="en-US"/>
        </w:rPr>
        <w:t>.</w:t>
      </w:r>
    </w:p>
    <w:p w14:paraId="6FA78EDB" w14:textId="77777777" w:rsidR="00260D51" w:rsidRDefault="00260D51" w:rsidP="00345A90">
      <w:pPr>
        <w:jc w:val="both"/>
        <w:rPr>
          <w:b/>
          <w:lang w:val="en-US"/>
        </w:rPr>
      </w:pPr>
    </w:p>
    <w:p w14:paraId="512587F8" w14:textId="77777777" w:rsidR="00B37589" w:rsidRDefault="00260D51" w:rsidP="00B37589">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7CB5F7EE" w14:textId="031ED6DD" w:rsidR="00B37589" w:rsidRPr="00260D51" w:rsidRDefault="00B37589" w:rsidP="00B37589">
      <w:pPr>
        <w:pStyle w:val="paragraph"/>
        <w:spacing w:before="0" w:beforeAutospacing="0" w:after="0" w:afterAutospacing="0"/>
        <w:jc w:val="center"/>
        <w:textAlignment w:val="baseline"/>
        <w:rPr>
          <w:b/>
          <w:bCs/>
          <w:sz w:val="20"/>
          <w:szCs w:val="20"/>
        </w:rPr>
      </w:pPr>
      <w:r w:rsidRPr="00260D51">
        <w:rPr>
          <w:rStyle w:val="normaltextrun"/>
          <w:b/>
          <w:bCs/>
          <w:sz w:val="20"/>
          <w:szCs w:val="20"/>
        </w:rPr>
        <w:t xml:space="preserve">Group presentation </w:t>
      </w:r>
      <w:r w:rsidRPr="00260D51">
        <w:rPr>
          <w:b/>
          <w:bCs/>
          <w:sz w:val="20"/>
          <w:szCs w:val="20"/>
          <w:lang w:val="en-US"/>
        </w:rPr>
        <w:t xml:space="preserve">“Analyzing terms”, “Translation of headlines and introduction of news” </w:t>
      </w:r>
      <w:r w:rsidRPr="00260D51">
        <w:rPr>
          <w:rStyle w:val="normaltextrun"/>
          <w:b/>
          <w:bCs/>
          <w:sz w:val="20"/>
          <w:szCs w:val="20"/>
        </w:rPr>
        <w:t>(30% of 100%</w:t>
      </w:r>
      <w:r>
        <w:rPr>
          <w:rStyle w:val="normaltextrun"/>
          <w:b/>
          <w:bCs/>
          <w:sz w:val="20"/>
          <w:szCs w:val="20"/>
        </w:rPr>
        <w:t xml:space="preserve"> </w:t>
      </w:r>
      <w:r w:rsidRPr="00260D51">
        <w:rPr>
          <w:rStyle w:val="normaltextrun"/>
          <w:b/>
          <w:bCs/>
          <w:sz w:val="20"/>
          <w:szCs w:val="20"/>
        </w:rPr>
        <w:t>RK)</w:t>
      </w:r>
    </w:p>
    <w:p w14:paraId="0EEEDD8C" w14:textId="77777777" w:rsidR="00B37589" w:rsidRPr="00260D51" w:rsidRDefault="00B37589" w:rsidP="00260D51">
      <w:pPr>
        <w:pStyle w:val="paragraph"/>
        <w:spacing w:before="0" w:beforeAutospacing="0" w:after="0" w:afterAutospacing="0"/>
        <w:jc w:val="center"/>
        <w:textAlignment w:val="baseline"/>
        <w:rPr>
          <w:rStyle w:val="normaltextrun"/>
          <w:b/>
          <w:bCs/>
          <w:sz w:val="20"/>
          <w:szCs w:val="20"/>
        </w:rPr>
      </w:pPr>
    </w:p>
    <w:p w14:paraId="40A9546C" w14:textId="77777777" w:rsidR="00260D51" w:rsidRDefault="00260D51" w:rsidP="00260D51">
      <w:pPr>
        <w:pStyle w:val="paragraph"/>
        <w:spacing w:before="0" w:beforeAutospacing="0" w:after="0" w:afterAutospacing="0"/>
        <w:jc w:val="center"/>
        <w:textAlignment w:val="baseline"/>
        <w:rPr>
          <w:rStyle w:val="normaltextrun"/>
          <w:b/>
          <w:bCs/>
          <w:sz w:val="20"/>
          <w:szCs w:val="20"/>
        </w:rPr>
      </w:pPr>
    </w:p>
    <w:p w14:paraId="1642B06A"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39FBDAD7"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2ADACA22" w14:textId="77777777" w:rsidR="00260D51" w:rsidRPr="00260D51" w:rsidRDefault="00260D51" w:rsidP="00B37589">
      <w:pPr>
        <w:pStyle w:val="paragraph"/>
        <w:spacing w:before="0" w:beforeAutospacing="0" w:after="0" w:afterAutospacing="0"/>
        <w:textAlignment w:val="baseline"/>
        <w:rPr>
          <w:rStyle w:val="normaltextrun"/>
          <w:sz w:val="16"/>
          <w:szCs w:val="16"/>
        </w:rPr>
      </w:pPr>
    </w:p>
    <w:p w14:paraId="7DACE8E1" w14:textId="268934A6" w:rsidR="00260D51" w:rsidRDefault="00260D51" w:rsidP="00260D51">
      <w:pPr>
        <w:pStyle w:val="paragraph"/>
        <w:spacing w:before="0" w:beforeAutospacing="0" w:after="0" w:afterAutospacing="0"/>
        <w:jc w:val="center"/>
        <w:textAlignment w:val="baseline"/>
        <w:rPr>
          <w:b/>
          <w:lang w:val="en-US"/>
        </w:rPr>
      </w:pPr>
    </w:p>
    <w:p w14:paraId="6D6F081B" w14:textId="77777777" w:rsidR="00260D51" w:rsidRPr="00260D51" w:rsidRDefault="00260D51" w:rsidP="00B37589">
      <w:pPr>
        <w:pStyle w:val="paragraph"/>
        <w:spacing w:before="0" w:beforeAutospacing="0" w:after="0" w:afterAutospacing="0"/>
        <w:textAlignment w:val="baseline"/>
        <w:rPr>
          <w:rStyle w:val="normaltextrun"/>
          <w:b/>
          <w:bCs/>
          <w:sz w:val="16"/>
          <w:szCs w:val="16"/>
        </w:rPr>
      </w:pPr>
    </w:p>
    <w:p w14:paraId="14C6FD38" w14:textId="704F568F" w:rsidR="00260D51" w:rsidRPr="00260D51" w:rsidRDefault="00260D51" w:rsidP="00345A90">
      <w:pPr>
        <w:jc w:val="both"/>
        <w:rPr>
          <w:b/>
        </w:rPr>
      </w:pPr>
    </w:p>
    <w:p w14:paraId="0F146C2A" w14:textId="77777777" w:rsidR="00260D51" w:rsidRPr="00260D51" w:rsidRDefault="00260D51" w:rsidP="00345A90">
      <w:pPr>
        <w:jc w:val="both"/>
        <w:rPr>
          <w:b/>
        </w:rPr>
      </w:pPr>
    </w:p>
    <w:p w14:paraId="4076FC41" w14:textId="77777777" w:rsidR="00260D51" w:rsidRDefault="00260D51" w:rsidP="00345A90">
      <w:pPr>
        <w:jc w:val="both"/>
        <w:rPr>
          <w:b/>
          <w:lang w:val="en-US"/>
        </w:rPr>
      </w:pPr>
    </w:p>
    <w:p w14:paraId="48EAC21D" w14:textId="6078C7A7" w:rsidR="005820BD" w:rsidRPr="00F76949" w:rsidRDefault="005820BD" w:rsidP="005820BD">
      <w:pPr>
        <w:pStyle w:val="paragraph"/>
        <w:spacing w:before="0" w:beforeAutospacing="0" w:after="0" w:afterAutospacing="0"/>
        <w:jc w:val="both"/>
        <w:textAlignment w:val="baseline"/>
        <w:rPr>
          <w:sz w:val="20"/>
          <w:szCs w:val="20"/>
        </w:rPr>
      </w:pPr>
    </w:p>
    <w:tbl>
      <w:tblPr>
        <w:tblpPr w:leftFromText="180" w:rightFromText="180" w:vertAnchor="page" w:horzAnchor="margin" w:tblpXSpec="center" w:tblpY="1797"/>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5820BD" w:rsidRPr="00557BA0" w14:paraId="29F72AC4"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259C7D"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F14BF7"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"Excellent" </w:t>
            </w:r>
          </w:p>
          <w:p w14:paraId="25FC136E"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822E7D"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"Good" </w:t>
            </w:r>
          </w:p>
          <w:p w14:paraId="673E4ED8"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63A1B6"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"Satisfactory" </w:t>
            </w:r>
          </w:p>
          <w:p w14:paraId="753FBCDF"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3DBD96"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"Unsatisfactory" </w:t>
            </w:r>
          </w:p>
          <w:p w14:paraId="409EDFA9"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0 – 15%</w:t>
            </w:r>
          </w:p>
        </w:tc>
      </w:tr>
      <w:tr w:rsidR="005820BD" w:rsidRPr="00557BA0" w14:paraId="50AF1CB8"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0A3068EA" w14:textId="3D210D64"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Understanding theories and concepts of the terms and their translation </w:t>
            </w:r>
          </w:p>
        </w:tc>
        <w:tc>
          <w:tcPr>
            <w:tcW w:w="1664" w:type="dxa"/>
            <w:tcBorders>
              <w:top w:val="single" w:sz="6" w:space="0" w:color="auto"/>
              <w:left w:val="single" w:sz="6" w:space="0" w:color="auto"/>
              <w:bottom w:val="single" w:sz="6" w:space="0" w:color="auto"/>
              <w:right w:val="single" w:sz="6" w:space="0" w:color="auto"/>
            </w:tcBorders>
            <w:hideMark/>
          </w:tcPr>
          <w:p w14:paraId="7E3585F6" w14:textId="7555AC5D"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Deep understanding of theories, concepts of the social and political terms </w:t>
            </w:r>
          </w:p>
        </w:tc>
        <w:tc>
          <w:tcPr>
            <w:tcW w:w="1441" w:type="dxa"/>
            <w:tcBorders>
              <w:top w:val="single" w:sz="6" w:space="0" w:color="auto"/>
              <w:left w:val="single" w:sz="6" w:space="0" w:color="auto"/>
              <w:bottom w:val="single" w:sz="6" w:space="0" w:color="auto"/>
              <w:right w:val="single" w:sz="6" w:space="0" w:color="auto"/>
            </w:tcBorders>
            <w:hideMark/>
          </w:tcPr>
          <w:p w14:paraId="66612DF8" w14:textId="7E0ED931"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Understanding theories, concepts of </w:t>
            </w:r>
            <w:proofErr w:type="gramStart"/>
            <w:r w:rsidRPr="00557BA0">
              <w:rPr>
                <w:rStyle w:val="normaltextrun"/>
                <w:sz w:val="20"/>
                <w:szCs w:val="20"/>
              </w:rPr>
              <w:t>the  social</w:t>
            </w:r>
            <w:proofErr w:type="gramEnd"/>
            <w:r w:rsidRPr="00557BA0">
              <w:rPr>
                <w:rStyle w:val="normaltextrun"/>
                <w:sz w:val="20"/>
                <w:szCs w:val="20"/>
              </w:rPr>
              <w:t xml:space="preserve"> and political terms</w:t>
            </w:r>
          </w:p>
        </w:tc>
        <w:tc>
          <w:tcPr>
            <w:tcW w:w="1504" w:type="dxa"/>
            <w:tcBorders>
              <w:top w:val="single" w:sz="6" w:space="0" w:color="auto"/>
              <w:left w:val="single" w:sz="6" w:space="0" w:color="auto"/>
              <w:bottom w:val="single" w:sz="6" w:space="0" w:color="auto"/>
              <w:right w:val="single" w:sz="6" w:space="0" w:color="auto"/>
            </w:tcBorders>
            <w:hideMark/>
          </w:tcPr>
          <w:p w14:paraId="392D69D2" w14:textId="7341EF38"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Limited understanding of theories, concepts of </w:t>
            </w:r>
            <w:proofErr w:type="gramStart"/>
            <w:r w:rsidRPr="00557BA0">
              <w:rPr>
                <w:rStyle w:val="normaltextrun"/>
                <w:sz w:val="20"/>
                <w:szCs w:val="20"/>
              </w:rPr>
              <w:t>the  social</w:t>
            </w:r>
            <w:proofErr w:type="gramEnd"/>
            <w:r w:rsidRPr="00557BA0">
              <w:rPr>
                <w:rStyle w:val="normaltextrun"/>
                <w:sz w:val="20"/>
                <w:szCs w:val="20"/>
              </w:rPr>
              <w:t xml:space="preserve"> and political terms</w:t>
            </w:r>
          </w:p>
        </w:tc>
        <w:tc>
          <w:tcPr>
            <w:tcW w:w="2656" w:type="dxa"/>
            <w:tcBorders>
              <w:top w:val="single" w:sz="6" w:space="0" w:color="auto"/>
              <w:left w:val="single" w:sz="6" w:space="0" w:color="auto"/>
              <w:bottom w:val="single" w:sz="6" w:space="0" w:color="auto"/>
              <w:right w:val="single" w:sz="6" w:space="0" w:color="auto"/>
            </w:tcBorders>
            <w:hideMark/>
          </w:tcPr>
          <w:p w14:paraId="1E417841" w14:textId="09D9F5E2"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Superficial understanding / lack of understanding of theories, concepts of the social and political terms</w:t>
            </w:r>
          </w:p>
        </w:tc>
      </w:tr>
      <w:tr w:rsidR="005820BD" w:rsidRPr="00557BA0" w14:paraId="3D746A27"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68EDA724" w14:textId="014E3E63"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Awareness of key issues of </w:t>
            </w:r>
            <w:proofErr w:type="gramStart"/>
            <w:r w:rsidRPr="00557BA0">
              <w:rPr>
                <w:rStyle w:val="normaltextrun"/>
                <w:sz w:val="20"/>
                <w:szCs w:val="20"/>
              </w:rPr>
              <w:t xml:space="preserve">the </w:t>
            </w:r>
            <w:r w:rsidRPr="00557BA0">
              <w:rPr>
                <w:sz w:val="20"/>
                <w:szCs w:val="20"/>
                <w:lang w:eastAsia="en-US"/>
              </w:rPr>
              <w:t xml:space="preserve"> </w:t>
            </w:r>
            <w:r w:rsidRPr="00557BA0">
              <w:rPr>
                <w:sz w:val="20"/>
                <w:szCs w:val="20"/>
              </w:rPr>
              <w:t>social</w:t>
            </w:r>
            <w:proofErr w:type="gramEnd"/>
            <w:r w:rsidRPr="00557BA0">
              <w:rPr>
                <w:sz w:val="20"/>
                <w:szCs w:val="20"/>
              </w:rPr>
              <w:t xml:space="preserve"> and political terms in political discourse and their translation into TL</w:t>
            </w:r>
          </w:p>
        </w:tc>
        <w:tc>
          <w:tcPr>
            <w:tcW w:w="1664" w:type="dxa"/>
            <w:tcBorders>
              <w:top w:val="single" w:sz="6" w:space="0" w:color="auto"/>
              <w:left w:val="single" w:sz="6" w:space="0" w:color="auto"/>
              <w:bottom w:val="single" w:sz="6" w:space="0" w:color="auto"/>
              <w:right w:val="single" w:sz="6" w:space="0" w:color="auto"/>
            </w:tcBorders>
            <w:hideMark/>
          </w:tcPr>
          <w:p w14:paraId="00320A4A" w14:textId="2CB37921" w:rsidR="005820BD" w:rsidRPr="00557BA0" w:rsidRDefault="005820BD" w:rsidP="00260D51">
            <w:pPr>
              <w:pStyle w:val="paragraph"/>
              <w:spacing w:before="0" w:beforeAutospacing="0" w:after="0" w:afterAutospacing="0"/>
              <w:textAlignment w:val="baseline"/>
              <w:rPr>
                <w:rStyle w:val="eop"/>
                <w:sz w:val="20"/>
                <w:szCs w:val="20"/>
              </w:rPr>
            </w:pPr>
            <w:r w:rsidRPr="00557BA0">
              <w:rPr>
                <w:rStyle w:val="normaltextrun"/>
                <w:sz w:val="20"/>
                <w:szCs w:val="20"/>
              </w:rPr>
              <w:t xml:space="preserve">Competent correlation of the key concepts of the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Excellent substantiation of arguments with evidence from empirical research (for example, based on interviews or statistical analysis).</w:t>
            </w:r>
            <w:r w:rsidRPr="00557BA0">
              <w:rPr>
                <w:rStyle w:val="eop"/>
                <w:sz w:val="20"/>
                <w:szCs w:val="20"/>
              </w:rPr>
              <w:t> </w:t>
            </w:r>
          </w:p>
          <w:p w14:paraId="1AC1762D" w14:textId="77777777" w:rsidR="005820BD" w:rsidRPr="00557BA0"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hideMark/>
          </w:tcPr>
          <w:p w14:paraId="0ADF6628" w14:textId="23D1FC18"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There is a connection between the concepts of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The arguments are backed by evidence from empirical research.</w:t>
            </w:r>
            <w:r w:rsidRPr="00557BA0">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hideMark/>
          </w:tcPr>
          <w:p w14:paraId="375ECB2C" w14:textId="359202E4"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Limited correlation of the professional identity of the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Limited use of evidence from empirical research</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4AA52B21" w14:textId="2DF2D2D4"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Insignificant connection / lack of connection between the concepts of the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Little or no empirical research is used.</w:t>
            </w:r>
            <w:r w:rsidRPr="00557BA0">
              <w:rPr>
                <w:rStyle w:val="eop"/>
                <w:sz w:val="20"/>
                <w:szCs w:val="20"/>
              </w:rPr>
              <w:t> </w:t>
            </w:r>
          </w:p>
        </w:tc>
      </w:tr>
      <w:tr w:rsidR="005820BD" w:rsidRPr="00557BA0" w14:paraId="73FC91C2"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361939DA"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Pilot Study </w:t>
            </w:r>
            <w:r w:rsidRPr="00557BA0">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hideMark/>
          </w:tcPr>
          <w:p w14:paraId="00CD3851" w14:textId="77777777" w:rsidR="005820BD" w:rsidRPr="00557BA0" w:rsidRDefault="005820BD" w:rsidP="00260D51">
            <w:pPr>
              <w:pStyle w:val="paragraph"/>
              <w:spacing w:before="0" w:beforeAutospacing="0" w:after="0" w:afterAutospacing="0"/>
              <w:textAlignment w:val="baseline"/>
              <w:rPr>
                <w:rStyle w:val="eop"/>
                <w:sz w:val="20"/>
                <w:szCs w:val="20"/>
              </w:rPr>
            </w:pPr>
            <w:r w:rsidRPr="00557BA0">
              <w:rPr>
                <w:rStyle w:val="normaltextrun"/>
                <w:sz w:val="20"/>
                <w:szCs w:val="20"/>
              </w:rPr>
              <w:t>Excellent use of the results of pilot studies (interviews or surveys) in the presentation</w:t>
            </w:r>
            <w:r w:rsidRPr="00557BA0">
              <w:rPr>
                <w:rStyle w:val="eop"/>
                <w:sz w:val="20"/>
                <w:szCs w:val="20"/>
              </w:rPr>
              <w:t> </w:t>
            </w:r>
          </w:p>
          <w:p w14:paraId="5BF61FEA" w14:textId="77777777" w:rsidR="005820BD" w:rsidRPr="00557BA0"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hideMark/>
          </w:tcPr>
          <w:p w14:paraId="0C333F76" w14:textId="77777777"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Good use of the results of pilot studies (interviews or surveys) in the presentation.</w:t>
            </w:r>
            <w:r w:rsidRPr="00557BA0">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hideMark/>
          </w:tcPr>
          <w:p w14:paraId="25163C94"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Satisfactory use of the results of pilot studies (interviews or surveys) in the presentation.</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611EC1C5"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Poor use of the results of pilot studies (interviews or surveys) in the presentation.</w:t>
            </w:r>
            <w:r w:rsidRPr="00557BA0">
              <w:rPr>
                <w:rStyle w:val="eop"/>
                <w:sz w:val="20"/>
                <w:szCs w:val="20"/>
              </w:rPr>
              <w:t> </w:t>
            </w:r>
          </w:p>
        </w:tc>
      </w:tr>
      <w:tr w:rsidR="005820BD" w:rsidRPr="00557BA0" w14:paraId="335551AA"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3B70AE99"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Suggestion of policy or practical recommendations/suggestions </w:t>
            </w:r>
            <w:r w:rsidRPr="00557BA0">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hideMark/>
          </w:tcPr>
          <w:p w14:paraId="6CE6E571" w14:textId="7973FA13"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 xml:space="preserve">Offers very good policy and/or practical advice or suggestions for improving the professional competencies of translating </w:t>
            </w:r>
            <w:r w:rsidRPr="00557BA0">
              <w:rPr>
                <w:sz w:val="20"/>
                <w:szCs w:val="20"/>
              </w:rPr>
              <w:t xml:space="preserve">social and political terms in political </w:t>
            </w:r>
            <w:r w:rsidR="00557BA0" w:rsidRPr="00557BA0">
              <w:rPr>
                <w:sz w:val="20"/>
                <w:szCs w:val="20"/>
              </w:rPr>
              <w:t>discourse</w:t>
            </w:r>
            <w:r w:rsidRPr="00557BA0">
              <w:rPr>
                <w:rStyle w:val="eop"/>
                <w:sz w:val="20"/>
                <w:szCs w:val="20"/>
                <w:lang w:val="en-US"/>
              </w:rPr>
              <w:t> </w:t>
            </w:r>
          </w:p>
        </w:tc>
        <w:tc>
          <w:tcPr>
            <w:tcW w:w="1441" w:type="dxa"/>
            <w:tcBorders>
              <w:top w:val="single" w:sz="6" w:space="0" w:color="auto"/>
              <w:left w:val="single" w:sz="6" w:space="0" w:color="auto"/>
              <w:bottom w:val="single" w:sz="6" w:space="0" w:color="auto"/>
              <w:right w:val="single" w:sz="6" w:space="0" w:color="auto"/>
            </w:tcBorders>
            <w:hideMark/>
          </w:tcPr>
          <w:p w14:paraId="70FD134A" w14:textId="49E47CEF"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Offers some policy and/or practical recommendations or suggestions for improving the </w:t>
            </w:r>
            <w:proofErr w:type="gramStart"/>
            <w:r w:rsidRPr="00557BA0">
              <w:rPr>
                <w:rStyle w:val="normaltextrun"/>
                <w:sz w:val="20"/>
                <w:szCs w:val="20"/>
              </w:rPr>
              <w:t xml:space="preserve">professional </w:t>
            </w:r>
            <w:r w:rsidRPr="00557BA0">
              <w:rPr>
                <w:rStyle w:val="normaltextrun"/>
                <w:sz w:val="20"/>
                <w:szCs w:val="20"/>
                <w:lang w:val="en-US"/>
              </w:rPr>
              <w:t xml:space="preserve"> competencies</w:t>
            </w:r>
            <w:proofErr w:type="gramEnd"/>
            <w:r w:rsidRPr="00557BA0">
              <w:rPr>
                <w:rStyle w:val="normaltextrun"/>
                <w:sz w:val="20"/>
                <w:szCs w:val="20"/>
                <w:lang w:val="en-US"/>
              </w:rPr>
              <w:t xml:space="preserve"> of translating </w:t>
            </w:r>
            <w:r w:rsidRPr="00557BA0">
              <w:rPr>
                <w:sz w:val="20"/>
                <w:szCs w:val="20"/>
              </w:rPr>
              <w:t xml:space="preserve">social and political terms in political </w:t>
            </w:r>
            <w:r w:rsidR="00557BA0" w:rsidRPr="00557BA0">
              <w:rPr>
                <w:sz w:val="20"/>
                <w:szCs w:val="20"/>
              </w:rPr>
              <w:t>discourse</w:t>
            </w:r>
            <w:r w:rsidRPr="00557BA0">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hideMark/>
          </w:tcPr>
          <w:p w14:paraId="37D9E5A9"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Limited policy and practical recommendations. Recommendations are non-essential, not based on rigorous analysis, and are shallow.</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3D4C4DE6" w14:textId="77777777"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Little or no policy and practice advice, or advice of very low quality.</w:t>
            </w:r>
            <w:r w:rsidRPr="00557BA0">
              <w:rPr>
                <w:rStyle w:val="eop"/>
                <w:sz w:val="20"/>
                <w:szCs w:val="20"/>
                <w:lang w:val="en-US"/>
              </w:rPr>
              <w:t> </w:t>
            </w:r>
          </w:p>
        </w:tc>
      </w:tr>
      <w:tr w:rsidR="005820BD" w:rsidRPr="00557BA0" w14:paraId="3254F83C"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6B2AA9D1"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Presentation,</w:t>
            </w:r>
            <w:r w:rsidRPr="00557BA0">
              <w:rPr>
                <w:rStyle w:val="eop"/>
                <w:sz w:val="20"/>
                <w:szCs w:val="20"/>
              </w:rPr>
              <w:t> </w:t>
            </w:r>
          </w:p>
          <w:p w14:paraId="5EC1A691"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teamwork </w:t>
            </w:r>
            <w:r w:rsidRPr="00557BA0">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hideMark/>
          </w:tcPr>
          <w:p w14:paraId="461FFB3E"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Excellent, attractive presentation, excellent quality of visuals, slides, materials, excellent teamwork.</w:t>
            </w:r>
            <w:r w:rsidRPr="00557BA0">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hideMark/>
          </w:tcPr>
          <w:p w14:paraId="53F648F2" w14:textId="77777777"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Good engagement, good quality visuals, slides or other materials, good teamwork.</w:t>
            </w:r>
            <w:r w:rsidRPr="00557BA0">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hideMark/>
          </w:tcPr>
          <w:p w14:paraId="2A595A6F"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Satisfactory level of involvement, satisfactory quality of materials, satisfactory level of teamwork.</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40EF2B17"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Low engagement, low quality content, poor teamwork.</w:t>
            </w:r>
            <w:r w:rsidRPr="00557BA0">
              <w:rPr>
                <w:rStyle w:val="eop"/>
                <w:sz w:val="20"/>
                <w:szCs w:val="20"/>
              </w:rPr>
              <w:t> </w:t>
            </w:r>
          </w:p>
        </w:tc>
      </w:tr>
    </w:tbl>
    <w:p w14:paraId="00C3D856" w14:textId="77777777" w:rsidR="005820BD" w:rsidRDefault="005820BD" w:rsidP="005820BD">
      <w:pPr>
        <w:rPr>
          <w:sz w:val="20"/>
          <w:szCs w:val="20"/>
        </w:rPr>
      </w:pPr>
    </w:p>
    <w:p w14:paraId="744F1A1B" w14:textId="77777777" w:rsidR="005820BD" w:rsidRDefault="005820BD" w:rsidP="005820BD">
      <w:pPr>
        <w:rPr>
          <w:sz w:val="20"/>
          <w:szCs w:val="20"/>
        </w:rPr>
      </w:pPr>
    </w:p>
    <w:p w14:paraId="12DBDE44" w14:textId="77777777" w:rsidR="005820BD" w:rsidRDefault="005820BD" w:rsidP="005820BD">
      <w:pPr>
        <w:rPr>
          <w:sz w:val="20"/>
          <w:szCs w:val="20"/>
        </w:rPr>
      </w:pPr>
    </w:p>
    <w:p w14:paraId="17EA901A" w14:textId="77777777" w:rsidR="005820BD" w:rsidRPr="00F76949" w:rsidRDefault="005820BD" w:rsidP="005820BD">
      <w:pPr>
        <w:rPr>
          <w:sz w:val="20"/>
          <w:szCs w:val="20"/>
        </w:rPr>
      </w:pPr>
    </w:p>
    <w:p w14:paraId="1CA6EE2B" w14:textId="77777777" w:rsidR="005820BD" w:rsidRPr="00A2774D" w:rsidRDefault="005820BD" w:rsidP="005820BD">
      <w:pPr>
        <w:jc w:val="both"/>
        <w:rPr>
          <w:b/>
        </w:rPr>
      </w:pPr>
    </w:p>
    <w:p w14:paraId="4B0BAE5A" w14:textId="77777777" w:rsidR="005820BD" w:rsidRPr="00BD7A0A" w:rsidRDefault="005820BD" w:rsidP="005820BD">
      <w:pPr>
        <w:jc w:val="both"/>
        <w:rPr>
          <w:b/>
          <w:lang w:val="en-US"/>
        </w:rPr>
      </w:pPr>
    </w:p>
    <w:p w14:paraId="23A0A64C" w14:textId="77777777" w:rsidR="005820BD" w:rsidRPr="00BD7A0A" w:rsidRDefault="005820BD" w:rsidP="00345A90">
      <w:pPr>
        <w:jc w:val="both"/>
        <w:rPr>
          <w:b/>
          <w:lang w:val="en-US"/>
        </w:rPr>
      </w:pPr>
    </w:p>
    <w:sectPr w:rsidR="005820BD" w:rsidRPr="00BD7A0A" w:rsidSect="00260D51">
      <w:pgSz w:w="11906" w:h="16838"/>
      <w:pgMar w:top="568" w:right="850" w:bottom="1418"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41B2A" w14:textId="77777777" w:rsidR="00060321" w:rsidRDefault="00060321" w:rsidP="004C6A23">
      <w:r>
        <w:separator/>
      </w:r>
    </w:p>
  </w:endnote>
  <w:endnote w:type="continuationSeparator" w:id="0">
    <w:p w14:paraId="1ED7DEA9" w14:textId="77777777" w:rsidR="00060321" w:rsidRDefault="00060321" w:rsidP="004C6A23">
      <w:r>
        <w:continuationSeparator/>
      </w:r>
    </w:p>
  </w:endnote>
  <w:endnote w:type="continuationNotice" w:id="1">
    <w:p w14:paraId="57877EB0" w14:textId="77777777" w:rsidR="00060321" w:rsidRDefault="00060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BB84" w14:textId="77777777" w:rsidR="00060321" w:rsidRDefault="00060321" w:rsidP="004C6A23">
      <w:r>
        <w:separator/>
      </w:r>
    </w:p>
  </w:footnote>
  <w:footnote w:type="continuationSeparator" w:id="0">
    <w:p w14:paraId="68C5E193" w14:textId="77777777" w:rsidR="00060321" w:rsidRDefault="00060321" w:rsidP="004C6A23">
      <w:r>
        <w:continuationSeparator/>
      </w:r>
    </w:p>
  </w:footnote>
  <w:footnote w:type="continuationNotice" w:id="1">
    <w:p w14:paraId="5FDE8875" w14:textId="77777777" w:rsidR="00060321" w:rsidRDefault="000603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5"/>
  </w:num>
  <w:num w:numId="2" w16cid:durableId="1902326046">
    <w:abstractNumId w:val="6"/>
  </w:num>
  <w:num w:numId="3" w16cid:durableId="1715422787">
    <w:abstractNumId w:val="5"/>
  </w:num>
  <w:num w:numId="4" w16cid:durableId="696352018">
    <w:abstractNumId w:val="1"/>
  </w:num>
  <w:num w:numId="5" w16cid:durableId="1769152811">
    <w:abstractNumId w:val="2"/>
  </w:num>
  <w:num w:numId="6" w16cid:durableId="187261855">
    <w:abstractNumId w:val="3"/>
  </w:num>
  <w:num w:numId="7" w16cid:durableId="270820410">
    <w:abstractNumId w:val="7"/>
  </w:num>
  <w:num w:numId="8" w16cid:durableId="1629967383">
    <w:abstractNumId w:val="0"/>
  </w:num>
  <w:num w:numId="9" w16cid:durableId="2017610664">
    <w:abstractNumId w:val="10"/>
  </w:num>
  <w:num w:numId="10" w16cid:durableId="1697342351">
    <w:abstractNumId w:val="14"/>
  </w:num>
  <w:num w:numId="11" w16cid:durableId="888611648">
    <w:abstractNumId w:val="13"/>
  </w:num>
  <w:num w:numId="12" w16cid:durableId="508757455">
    <w:abstractNumId w:val="8"/>
  </w:num>
  <w:num w:numId="13" w16cid:durableId="937566504">
    <w:abstractNumId w:val="11"/>
  </w:num>
  <w:num w:numId="14" w16cid:durableId="1341853938">
    <w:abstractNumId w:val="4"/>
  </w:num>
  <w:num w:numId="15" w16cid:durableId="1405034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9"/>
  </w:num>
  <w:num w:numId="17" w16cid:durableId="1187256799">
    <w:abstractNumId w:val="12"/>
  </w:num>
  <w:num w:numId="18" w16cid:durableId="11294713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4144"/>
    <w:rsid w:val="0001583E"/>
    <w:rsid w:val="00021CB8"/>
    <w:rsid w:val="00024786"/>
    <w:rsid w:val="000267FB"/>
    <w:rsid w:val="0003132B"/>
    <w:rsid w:val="00033BCF"/>
    <w:rsid w:val="00035CC8"/>
    <w:rsid w:val="0004510D"/>
    <w:rsid w:val="00051A37"/>
    <w:rsid w:val="000544CE"/>
    <w:rsid w:val="0005625E"/>
    <w:rsid w:val="00057983"/>
    <w:rsid w:val="00057ECB"/>
    <w:rsid w:val="00060321"/>
    <w:rsid w:val="0006202B"/>
    <w:rsid w:val="00062B20"/>
    <w:rsid w:val="000634C4"/>
    <w:rsid w:val="00063C75"/>
    <w:rsid w:val="00065FCD"/>
    <w:rsid w:val="00070DE9"/>
    <w:rsid w:val="00072014"/>
    <w:rsid w:val="000721D5"/>
    <w:rsid w:val="00073B6F"/>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693E"/>
    <w:rsid w:val="000B768C"/>
    <w:rsid w:val="000C29CE"/>
    <w:rsid w:val="000C2E1B"/>
    <w:rsid w:val="000C615F"/>
    <w:rsid w:val="000C68BD"/>
    <w:rsid w:val="000D133D"/>
    <w:rsid w:val="000D1FA0"/>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119E"/>
    <w:rsid w:val="00122EF2"/>
    <w:rsid w:val="001248A6"/>
    <w:rsid w:val="00125B10"/>
    <w:rsid w:val="00125FA7"/>
    <w:rsid w:val="001304F7"/>
    <w:rsid w:val="00132634"/>
    <w:rsid w:val="00132689"/>
    <w:rsid w:val="001347E4"/>
    <w:rsid w:val="00137205"/>
    <w:rsid w:val="0013795D"/>
    <w:rsid w:val="00137E5F"/>
    <w:rsid w:val="0014245A"/>
    <w:rsid w:val="00143FEA"/>
    <w:rsid w:val="00144F82"/>
    <w:rsid w:val="0015176D"/>
    <w:rsid w:val="0016035C"/>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1494"/>
    <w:rsid w:val="001B7198"/>
    <w:rsid w:val="001C095F"/>
    <w:rsid w:val="001C1952"/>
    <w:rsid w:val="001C3867"/>
    <w:rsid w:val="001C39D2"/>
    <w:rsid w:val="001C3D29"/>
    <w:rsid w:val="001C67F5"/>
    <w:rsid w:val="001C75E3"/>
    <w:rsid w:val="001D34DC"/>
    <w:rsid w:val="001D4997"/>
    <w:rsid w:val="001E1E8B"/>
    <w:rsid w:val="001E638C"/>
    <w:rsid w:val="001E724B"/>
    <w:rsid w:val="001F0AF5"/>
    <w:rsid w:val="001F3EDD"/>
    <w:rsid w:val="001F5F52"/>
    <w:rsid w:val="00200490"/>
    <w:rsid w:val="00203226"/>
    <w:rsid w:val="00204F9C"/>
    <w:rsid w:val="00206E46"/>
    <w:rsid w:val="00207EC4"/>
    <w:rsid w:val="00216100"/>
    <w:rsid w:val="0022258E"/>
    <w:rsid w:val="00222865"/>
    <w:rsid w:val="0022591E"/>
    <w:rsid w:val="00227CD1"/>
    <w:rsid w:val="00227FC8"/>
    <w:rsid w:val="00231489"/>
    <w:rsid w:val="00232D7C"/>
    <w:rsid w:val="00244437"/>
    <w:rsid w:val="002506A9"/>
    <w:rsid w:val="00252D22"/>
    <w:rsid w:val="00260C81"/>
    <w:rsid w:val="00260D5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4042"/>
    <w:rsid w:val="002E6297"/>
    <w:rsid w:val="002E6586"/>
    <w:rsid w:val="002F1A09"/>
    <w:rsid w:val="002F2C36"/>
    <w:rsid w:val="002F4892"/>
    <w:rsid w:val="002F719E"/>
    <w:rsid w:val="002F7F65"/>
    <w:rsid w:val="0030037A"/>
    <w:rsid w:val="0030192F"/>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266E"/>
    <w:rsid w:val="00363464"/>
    <w:rsid w:val="00365EF8"/>
    <w:rsid w:val="00366E25"/>
    <w:rsid w:val="0037020F"/>
    <w:rsid w:val="00373E69"/>
    <w:rsid w:val="003746E9"/>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364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4557"/>
    <w:rsid w:val="004552AE"/>
    <w:rsid w:val="00455784"/>
    <w:rsid w:val="00457207"/>
    <w:rsid w:val="00461900"/>
    <w:rsid w:val="004637B8"/>
    <w:rsid w:val="00467360"/>
    <w:rsid w:val="0047041B"/>
    <w:rsid w:val="00470429"/>
    <w:rsid w:val="00470BEA"/>
    <w:rsid w:val="00471A80"/>
    <w:rsid w:val="00472EEC"/>
    <w:rsid w:val="00473570"/>
    <w:rsid w:val="0047613E"/>
    <w:rsid w:val="004768BB"/>
    <w:rsid w:val="0047712F"/>
    <w:rsid w:val="004777C9"/>
    <w:rsid w:val="004807B2"/>
    <w:rsid w:val="004827DD"/>
    <w:rsid w:val="00482C40"/>
    <w:rsid w:val="00483167"/>
    <w:rsid w:val="0048631C"/>
    <w:rsid w:val="00487209"/>
    <w:rsid w:val="004873CC"/>
    <w:rsid w:val="004926CF"/>
    <w:rsid w:val="004947F8"/>
    <w:rsid w:val="00495679"/>
    <w:rsid w:val="0049675E"/>
    <w:rsid w:val="00496D8F"/>
    <w:rsid w:val="004A0A46"/>
    <w:rsid w:val="004A52AB"/>
    <w:rsid w:val="004A587E"/>
    <w:rsid w:val="004A6B85"/>
    <w:rsid w:val="004A7E7B"/>
    <w:rsid w:val="004B336E"/>
    <w:rsid w:val="004B4F12"/>
    <w:rsid w:val="004B5D2B"/>
    <w:rsid w:val="004C52AE"/>
    <w:rsid w:val="004C53E4"/>
    <w:rsid w:val="004C56A3"/>
    <w:rsid w:val="004C6373"/>
    <w:rsid w:val="004C6A23"/>
    <w:rsid w:val="004D1D6C"/>
    <w:rsid w:val="004D4F2C"/>
    <w:rsid w:val="004E4020"/>
    <w:rsid w:val="004E4B75"/>
    <w:rsid w:val="004E7FA2"/>
    <w:rsid w:val="004F291E"/>
    <w:rsid w:val="004F3CB8"/>
    <w:rsid w:val="004F55A8"/>
    <w:rsid w:val="004F5EF4"/>
    <w:rsid w:val="004F750C"/>
    <w:rsid w:val="00501106"/>
    <w:rsid w:val="00501B29"/>
    <w:rsid w:val="00515CBA"/>
    <w:rsid w:val="00517B82"/>
    <w:rsid w:val="00523A0B"/>
    <w:rsid w:val="00523FD9"/>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57BA0"/>
    <w:rsid w:val="005646A9"/>
    <w:rsid w:val="005650EE"/>
    <w:rsid w:val="00567D23"/>
    <w:rsid w:val="00567F40"/>
    <w:rsid w:val="005754DB"/>
    <w:rsid w:val="0057652E"/>
    <w:rsid w:val="005820BD"/>
    <w:rsid w:val="00585144"/>
    <w:rsid w:val="0058724E"/>
    <w:rsid w:val="00587456"/>
    <w:rsid w:val="00587717"/>
    <w:rsid w:val="00591BDF"/>
    <w:rsid w:val="00594573"/>
    <w:rsid w:val="00594DE6"/>
    <w:rsid w:val="00594F21"/>
    <w:rsid w:val="005954CC"/>
    <w:rsid w:val="00596514"/>
    <w:rsid w:val="005A0B74"/>
    <w:rsid w:val="005A2291"/>
    <w:rsid w:val="005A2CF9"/>
    <w:rsid w:val="005A429E"/>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899"/>
    <w:rsid w:val="005F0F19"/>
    <w:rsid w:val="005F518B"/>
    <w:rsid w:val="0060020C"/>
    <w:rsid w:val="00600CB0"/>
    <w:rsid w:val="006035C2"/>
    <w:rsid w:val="00604ED5"/>
    <w:rsid w:val="00607C12"/>
    <w:rsid w:val="006126F0"/>
    <w:rsid w:val="0061369D"/>
    <w:rsid w:val="00614544"/>
    <w:rsid w:val="0061458A"/>
    <w:rsid w:val="00615C78"/>
    <w:rsid w:val="00615E49"/>
    <w:rsid w:val="006165C5"/>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B71"/>
    <w:rsid w:val="006C54BB"/>
    <w:rsid w:val="006C56C2"/>
    <w:rsid w:val="006D70F3"/>
    <w:rsid w:val="006E21D1"/>
    <w:rsid w:val="006E2669"/>
    <w:rsid w:val="006E44D0"/>
    <w:rsid w:val="006F0081"/>
    <w:rsid w:val="006F43BE"/>
    <w:rsid w:val="006F58D2"/>
    <w:rsid w:val="006F6AC5"/>
    <w:rsid w:val="00703145"/>
    <w:rsid w:val="007054F7"/>
    <w:rsid w:val="00705778"/>
    <w:rsid w:val="00705E19"/>
    <w:rsid w:val="00707AF8"/>
    <w:rsid w:val="00711442"/>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8737E"/>
    <w:rsid w:val="00792E68"/>
    <w:rsid w:val="007950CC"/>
    <w:rsid w:val="00796885"/>
    <w:rsid w:val="007A26C4"/>
    <w:rsid w:val="007A68F5"/>
    <w:rsid w:val="007A6C82"/>
    <w:rsid w:val="007B6A6C"/>
    <w:rsid w:val="007C0968"/>
    <w:rsid w:val="007C1A2A"/>
    <w:rsid w:val="007C220D"/>
    <w:rsid w:val="007C3AF9"/>
    <w:rsid w:val="007C72E0"/>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066E3"/>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6547"/>
    <w:rsid w:val="0089776D"/>
    <w:rsid w:val="008A20A2"/>
    <w:rsid w:val="008A3D64"/>
    <w:rsid w:val="008A3DB2"/>
    <w:rsid w:val="008A77B9"/>
    <w:rsid w:val="008B4582"/>
    <w:rsid w:val="008B49DF"/>
    <w:rsid w:val="008B4CF5"/>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40F"/>
    <w:rsid w:val="008E4702"/>
    <w:rsid w:val="008E4A4A"/>
    <w:rsid w:val="008E5972"/>
    <w:rsid w:val="008E79AA"/>
    <w:rsid w:val="008F25AE"/>
    <w:rsid w:val="008F65F1"/>
    <w:rsid w:val="008F7138"/>
    <w:rsid w:val="00902A88"/>
    <w:rsid w:val="00911426"/>
    <w:rsid w:val="00916B94"/>
    <w:rsid w:val="009179A8"/>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445"/>
    <w:rsid w:val="00953962"/>
    <w:rsid w:val="00954001"/>
    <w:rsid w:val="009556BB"/>
    <w:rsid w:val="0095638B"/>
    <w:rsid w:val="009563F1"/>
    <w:rsid w:val="0095677B"/>
    <w:rsid w:val="009614A7"/>
    <w:rsid w:val="00964A43"/>
    <w:rsid w:val="0097441F"/>
    <w:rsid w:val="009746F5"/>
    <w:rsid w:val="00974B6A"/>
    <w:rsid w:val="00975755"/>
    <w:rsid w:val="00977EC4"/>
    <w:rsid w:val="009866BE"/>
    <w:rsid w:val="0098719F"/>
    <w:rsid w:val="009930CB"/>
    <w:rsid w:val="0099766F"/>
    <w:rsid w:val="009A0C7B"/>
    <w:rsid w:val="009A44E4"/>
    <w:rsid w:val="009B218B"/>
    <w:rsid w:val="009B424B"/>
    <w:rsid w:val="009B6838"/>
    <w:rsid w:val="009B6A9F"/>
    <w:rsid w:val="009B7F2B"/>
    <w:rsid w:val="009C0A94"/>
    <w:rsid w:val="009C0E8D"/>
    <w:rsid w:val="009C1790"/>
    <w:rsid w:val="009C29E7"/>
    <w:rsid w:val="009C2E5B"/>
    <w:rsid w:val="009C4D9A"/>
    <w:rsid w:val="009C5E58"/>
    <w:rsid w:val="009E2A6B"/>
    <w:rsid w:val="009E2A95"/>
    <w:rsid w:val="009E52CB"/>
    <w:rsid w:val="009E6ECA"/>
    <w:rsid w:val="009E72A8"/>
    <w:rsid w:val="009F42A4"/>
    <w:rsid w:val="009F506E"/>
    <w:rsid w:val="00A02A85"/>
    <w:rsid w:val="00A04790"/>
    <w:rsid w:val="00A06AE9"/>
    <w:rsid w:val="00A10160"/>
    <w:rsid w:val="00A103E3"/>
    <w:rsid w:val="00A138AA"/>
    <w:rsid w:val="00A22D92"/>
    <w:rsid w:val="00A24027"/>
    <w:rsid w:val="00A25AF3"/>
    <w:rsid w:val="00A315B8"/>
    <w:rsid w:val="00A34C75"/>
    <w:rsid w:val="00A40781"/>
    <w:rsid w:val="00A4211F"/>
    <w:rsid w:val="00A42E57"/>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578E"/>
    <w:rsid w:val="00AD6B19"/>
    <w:rsid w:val="00AD7329"/>
    <w:rsid w:val="00AE00DA"/>
    <w:rsid w:val="00AF12D5"/>
    <w:rsid w:val="00AF2C41"/>
    <w:rsid w:val="00AF327F"/>
    <w:rsid w:val="00AF3EC5"/>
    <w:rsid w:val="00B00091"/>
    <w:rsid w:val="00B04479"/>
    <w:rsid w:val="00B05314"/>
    <w:rsid w:val="00B057C0"/>
    <w:rsid w:val="00B13F03"/>
    <w:rsid w:val="00B14203"/>
    <w:rsid w:val="00B143AA"/>
    <w:rsid w:val="00B16817"/>
    <w:rsid w:val="00B17F3A"/>
    <w:rsid w:val="00B20215"/>
    <w:rsid w:val="00B20579"/>
    <w:rsid w:val="00B2541F"/>
    <w:rsid w:val="00B2590C"/>
    <w:rsid w:val="00B344A6"/>
    <w:rsid w:val="00B37589"/>
    <w:rsid w:val="00B37BBB"/>
    <w:rsid w:val="00B41B1D"/>
    <w:rsid w:val="00B43A2C"/>
    <w:rsid w:val="00B44E6D"/>
    <w:rsid w:val="00B47334"/>
    <w:rsid w:val="00B5347E"/>
    <w:rsid w:val="00B5382C"/>
    <w:rsid w:val="00B55B2B"/>
    <w:rsid w:val="00B5686A"/>
    <w:rsid w:val="00B6204F"/>
    <w:rsid w:val="00B651D1"/>
    <w:rsid w:val="00B67C9B"/>
    <w:rsid w:val="00B727B9"/>
    <w:rsid w:val="00B734F1"/>
    <w:rsid w:val="00B74F43"/>
    <w:rsid w:val="00B76007"/>
    <w:rsid w:val="00B80391"/>
    <w:rsid w:val="00B817C0"/>
    <w:rsid w:val="00B81A6F"/>
    <w:rsid w:val="00B8414B"/>
    <w:rsid w:val="00B8539F"/>
    <w:rsid w:val="00B8693A"/>
    <w:rsid w:val="00B97C16"/>
    <w:rsid w:val="00BA4BDA"/>
    <w:rsid w:val="00BB02E6"/>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2EE9"/>
    <w:rsid w:val="00C26E96"/>
    <w:rsid w:val="00C323E6"/>
    <w:rsid w:val="00C36D6A"/>
    <w:rsid w:val="00C41C08"/>
    <w:rsid w:val="00C438C4"/>
    <w:rsid w:val="00C46CAD"/>
    <w:rsid w:val="00C51662"/>
    <w:rsid w:val="00C56EA8"/>
    <w:rsid w:val="00C6051D"/>
    <w:rsid w:val="00C63EF6"/>
    <w:rsid w:val="00C6723B"/>
    <w:rsid w:val="00C7049E"/>
    <w:rsid w:val="00C71763"/>
    <w:rsid w:val="00C72C62"/>
    <w:rsid w:val="00C813D6"/>
    <w:rsid w:val="00C813DA"/>
    <w:rsid w:val="00C8267A"/>
    <w:rsid w:val="00C8457C"/>
    <w:rsid w:val="00C86741"/>
    <w:rsid w:val="00C8693B"/>
    <w:rsid w:val="00C90B04"/>
    <w:rsid w:val="00C92F1F"/>
    <w:rsid w:val="00C92FAF"/>
    <w:rsid w:val="00C95AA7"/>
    <w:rsid w:val="00C96980"/>
    <w:rsid w:val="00C96A05"/>
    <w:rsid w:val="00CA458D"/>
    <w:rsid w:val="00CA4B30"/>
    <w:rsid w:val="00CB5A3B"/>
    <w:rsid w:val="00CC2911"/>
    <w:rsid w:val="00CC59D8"/>
    <w:rsid w:val="00CD0192"/>
    <w:rsid w:val="00CD7587"/>
    <w:rsid w:val="00CE1AF2"/>
    <w:rsid w:val="00CE642C"/>
    <w:rsid w:val="00CE7DC9"/>
    <w:rsid w:val="00CF26E9"/>
    <w:rsid w:val="00CF2E04"/>
    <w:rsid w:val="00D045E1"/>
    <w:rsid w:val="00D05162"/>
    <w:rsid w:val="00D07190"/>
    <w:rsid w:val="00D14AE2"/>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37AA3"/>
    <w:rsid w:val="00D40411"/>
    <w:rsid w:val="00D42861"/>
    <w:rsid w:val="00D44098"/>
    <w:rsid w:val="00D4478E"/>
    <w:rsid w:val="00D51397"/>
    <w:rsid w:val="00D51F1A"/>
    <w:rsid w:val="00D534C1"/>
    <w:rsid w:val="00D55E3E"/>
    <w:rsid w:val="00D57BB2"/>
    <w:rsid w:val="00D6269D"/>
    <w:rsid w:val="00D62CCA"/>
    <w:rsid w:val="00D71120"/>
    <w:rsid w:val="00D718B4"/>
    <w:rsid w:val="00D73188"/>
    <w:rsid w:val="00D774B5"/>
    <w:rsid w:val="00D827E8"/>
    <w:rsid w:val="00D82A1B"/>
    <w:rsid w:val="00D82B17"/>
    <w:rsid w:val="00D85871"/>
    <w:rsid w:val="00D86236"/>
    <w:rsid w:val="00D86DF1"/>
    <w:rsid w:val="00D87746"/>
    <w:rsid w:val="00D90B92"/>
    <w:rsid w:val="00DA13F4"/>
    <w:rsid w:val="00DA2F7B"/>
    <w:rsid w:val="00DA5346"/>
    <w:rsid w:val="00DA782A"/>
    <w:rsid w:val="00DA7C06"/>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966"/>
    <w:rsid w:val="00E11EE8"/>
    <w:rsid w:val="00E14561"/>
    <w:rsid w:val="00E15E62"/>
    <w:rsid w:val="00E17B49"/>
    <w:rsid w:val="00E206A8"/>
    <w:rsid w:val="00E24AF7"/>
    <w:rsid w:val="00E24B76"/>
    <w:rsid w:val="00E27026"/>
    <w:rsid w:val="00E33B3A"/>
    <w:rsid w:val="00E33E1D"/>
    <w:rsid w:val="00E34A3E"/>
    <w:rsid w:val="00E36B2A"/>
    <w:rsid w:val="00E4280D"/>
    <w:rsid w:val="00E4282B"/>
    <w:rsid w:val="00E50CE0"/>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788"/>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16BBD"/>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966FE"/>
    <w:rsid w:val="00FA73F3"/>
    <w:rsid w:val="00FB09ED"/>
    <w:rsid w:val="00FB11CB"/>
    <w:rsid w:val="00FB23B1"/>
    <w:rsid w:val="00FB3AEF"/>
    <w:rsid w:val="00FB603E"/>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42266054">
      <w:bodyDiv w:val="1"/>
      <w:marLeft w:val="0"/>
      <w:marRight w:val="0"/>
      <w:marTop w:val="0"/>
      <w:marBottom w:val="0"/>
      <w:divBdr>
        <w:top w:val="none" w:sz="0" w:space="0" w:color="auto"/>
        <w:left w:val="none" w:sz="0" w:space="0" w:color="auto"/>
        <w:bottom w:val="none" w:sz="0" w:space="0" w:color="auto"/>
        <w:right w:val="none" w:sz="0" w:space="0" w:color="auto"/>
      </w:divBdr>
      <w:divsChild>
        <w:div w:id="1326589114">
          <w:marLeft w:val="0"/>
          <w:marRight w:val="0"/>
          <w:marTop w:val="0"/>
          <w:marBottom w:val="90"/>
          <w:divBdr>
            <w:top w:val="none" w:sz="0" w:space="0" w:color="auto"/>
            <w:left w:val="none" w:sz="0" w:space="0" w:color="auto"/>
            <w:bottom w:val="none" w:sz="0" w:space="0" w:color="auto"/>
            <w:right w:val="none" w:sz="0" w:space="0" w:color="auto"/>
          </w:divBdr>
        </w:div>
        <w:div w:id="90590191">
          <w:marLeft w:val="0"/>
          <w:marRight w:val="0"/>
          <w:marTop w:val="0"/>
          <w:marBottom w:val="360"/>
          <w:divBdr>
            <w:top w:val="none" w:sz="0" w:space="0" w:color="auto"/>
            <w:left w:val="none" w:sz="0" w:space="0" w:color="auto"/>
            <w:bottom w:val="none" w:sz="0" w:space="0" w:color="auto"/>
            <w:right w:val="none" w:sz="0" w:space="0" w:color="auto"/>
          </w:divBdr>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56508773">
      <w:bodyDiv w:val="1"/>
      <w:marLeft w:val="0"/>
      <w:marRight w:val="0"/>
      <w:marTop w:val="0"/>
      <w:marBottom w:val="0"/>
      <w:divBdr>
        <w:top w:val="none" w:sz="0" w:space="0" w:color="auto"/>
        <w:left w:val="none" w:sz="0" w:space="0" w:color="auto"/>
        <w:bottom w:val="none" w:sz="0" w:space="0" w:color="auto"/>
        <w:right w:val="none" w:sz="0" w:space="0" w:color="auto"/>
      </w:divBdr>
      <w:divsChild>
        <w:div w:id="1155148743">
          <w:marLeft w:val="0"/>
          <w:marRight w:val="0"/>
          <w:marTop w:val="0"/>
          <w:marBottom w:val="90"/>
          <w:divBdr>
            <w:top w:val="none" w:sz="0" w:space="0" w:color="auto"/>
            <w:left w:val="none" w:sz="0" w:space="0" w:color="auto"/>
            <w:bottom w:val="none" w:sz="0" w:space="0" w:color="auto"/>
            <w:right w:val="none" w:sz="0" w:space="0" w:color="auto"/>
          </w:divBdr>
        </w:div>
        <w:div w:id="287008797">
          <w:marLeft w:val="0"/>
          <w:marRight w:val="0"/>
          <w:marTop w:val="0"/>
          <w:marBottom w:val="360"/>
          <w:divBdr>
            <w:top w:val="none" w:sz="0" w:space="0" w:color="auto"/>
            <w:left w:val="none" w:sz="0" w:space="0" w:color="auto"/>
            <w:bottom w:val="none" w:sz="0" w:space="0" w:color="auto"/>
            <w:right w:val="none" w:sz="0" w:space="0" w:color="auto"/>
          </w:divBdr>
        </w:div>
      </w:divsChild>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1648</TotalTime>
  <Pages>6</Pages>
  <Words>3213</Words>
  <Characters>18320</Characters>
  <Application>Microsoft Office Word</Application>
  <DocSecurity>0</DocSecurity>
  <Lines>152</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21491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Жумалиева Жансая</cp:lastModifiedBy>
  <cp:revision>78</cp:revision>
  <cp:lastPrinted>2023-11-12T23:34:00Z</cp:lastPrinted>
  <dcterms:created xsi:type="dcterms:W3CDTF">2023-07-10T04:09:00Z</dcterms:created>
  <dcterms:modified xsi:type="dcterms:W3CDTF">2026-01-21T07:15:00Z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